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017593" w14:textId="77777777" w:rsidR="007E604E" w:rsidRPr="006E364A" w:rsidRDefault="00357089" w:rsidP="006E364A">
      <w:pPr>
        <w:bidi/>
        <w:spacing w:after="0"/>
        <w:rPr>
          <w:rFonts w:ascii="Times New Roman" w:hAnsi="Times New Roman" w:cstheme="majorBidi"/>
          <w:bCs/>
          <w:color w:val="000000" w:themeColor="text1"/>
          <w:sz w:val="24"/>
          <w:szCs w:val="24"/>
          <w:rtl/>
        </w:rPr>
      </w:pPr>
      <w:r w:rsidRPr="006E364A">
        <w:rPr>
          <w:rFonts w:ascii="Times New Roman" w:hAnsi="Times New Roman" w:cstheme="majorBidi"/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A5FDC29" wp14:editId="0A8DD48F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085C8B" w14:textId="77777777" w:rsidR="00357089" w:rsidRPr="006E364A" w:rsidRDefault="00357089" w:rsidP="006E364A">
      <w:pPr>
        <w:bidi/>
        <w:spacing w:after="0"/>
        <w:rPr>
          <w:rFonts w:ascii="Times New Roman" w:hAnsi="Times New Roman" w:cs="Mitra"/>
          <w:bCs/>
          <w:color w:val="000000" w:themeColor="text1"/>
          <w:sz w:val="24"/>
          <w:szCs w:val="24"/>
          <w:rtl/>
        </w:rPr>
      </w:pPr>
    </w:p>
    <w:p w14:paraId="22D34007" w14:textId="77777777" w:rsidR="00357089" w:rsidRPr="006E364A" w:rsidRDefault="00357089" w:rsidP="006E364A">
      <w:pPr>
        <w:bidi/>
        <w:spacing w:after="0"/>
        <w:rPr>
          <w:rFonts w:ascii="Times New Roman" w:hAnsi="Times New Roman" w:cs="Mitra"/>
          <w:bCs/>
          <w:color w:val="000000" w:themeColor="text1"/>
          <w:sz w:val="24"/>
          <w:szCs w:val="24"/>
          <w:rtl/>
        </w:rPr>
      </w:pPr>
    </w:p>
    <w:p w14:paraId="1D4C0604" w14:textId="77777777" w:rsidR="00357089" w:rsidRPr="006E364A" w:rsidRDefault="00357089" w:rsidP="006E364A">
      <w:pPr>
        <w:bidi/>
        <w:spacing w:after="0"/>
        <w:rPr>
          <w:rFonts w:ascii="Times New Roman" w:hAnsi="Times New Roman" w:cs="Mitra"/>
          <w:bCs/>
          <w:color w:val="000000" w:themeColor="text1"/>
          <w:sz w:val="24"/>
          <w:szCs w:val="24"/>
          <w:rtl/>
        </w:rPr>
      </w:pPr>
    </w:p>
    <w:p w14:paraId="088F8725" w14:textId="77777777" w:rsidR="00357089" w:rsidRPr="006E364A" w:rsidRDefault="00357089" w:rsidP="006E364A">
      <w:pPr>
        <w:bidi/>
        <w:spacing w:after="0"/>
        <w:rPr>
          <w:rFonts w:ascii="Times New Roman" w:hAnsi="Times New Roman" w:cs="Mitra"/>
          <w:bCs/>
          <w:color w:val="000000" w:themeColor="text1"/>
          <w:sz w:val="24"/>
          <w:szCs w:val="24"/>
          <w:rtl/>
        </w:rPr>
      </w:pPr>
    </w:p>
    <w:p w14:paraId="0540590E" w14:textId="77777777" w:rsidR="001E274E" w:rsidRPr="006E364A" w:rsidRDefault="001E274E" w:rsidP="006E364A">
      <w:pPr>
        <w:bidi/>
        <w:spacing w:after="0"/>
        <w:rPr>
          <w:rFonts w:ascii="Times New Roman" w:hAnsi="Times New Roman" w:cs="Nazanin"/>
          <w:bCs/>
          <w:color w:val="000000" w:themeColor="text1"/>
          <w:sz w:val="24"/>
          <w:szCs w:val="24"/>
          <w:rtl/>
        </w:rPr>
      </w:pPr>
    </w:p>
    <w:p w14:paraId="10A533EC" w14:textId="77777777" w:rsidR="001E274E" w:rsidRPr="006E364A" w:rsidRDefault="001E274E" w:rsidP="006E364A">
      <w:pPr>
        <w:bidi/>
        <w:spacing w:after="0"/>
        <w:rPr>
          <w:rFonts w:ascii="Times New Roman" w:hAnsi="Times New Roman" w:cs="Nazanin"/>
          <w:bCs/>
          <w:color w:val="000000" w:themeColor="text1"/>
          <w:sz w:val="24"/>
          <w:szCs w:val="24"/>
          <w:rtl/>
        </w:rPr>
      </w:pPr>
    </w:p>
    <w:p w14:paraId="2CC5A34D" w14:textId="77777777" w:rsidR="001E274E" w:rsidRPr="006E364A" w:rsidRDefault="001E274E" w:rsidP="006E364A">
      <w:pPr>
        <w:bidi/>
        <w:spacing w:after="0"/>
        <w:rPr>
          <w:rFonts w:ascii="Times New Roman" w:hAnsi="Times New Roman" w:cs="Nazanin"/>
          <w:bCs/>
          <w:color w:val="000000" w:themeColor="text1"/>
          <w:sz w:val="24"/>
          <w:szCs w:val="24"/>
          <w:rtl/>
        </w:rPr>
      </w:pPr>
      <w:r w:rsidRPr="006E364A">
        <w:rPr>
          <w:rFonts w:ascii="Times New Roman" w:hAnsi="Times New Roman" w:cs="B Nazanin"/>
          <w:bCs/>
          <w:color w:val="000000" w:themeColor="text1"/>
          <w:sz w:val="24"/>
          <w:szCs w:val="24"/>
          <w:rtl/>
        </w:rPr>
        <w:t>معاونت آموزشي</w:t>
      </w:r>
    </w:p>
    <w:p w14:paraId="35168E26" w14:textId="77777777" w:rsidR="00881520" w:rsidRPr="006E364A" w:rsidRDefault="001E274E" w:rsidP="006E364A">
      <w:pPr>
        <w:bidi/>
        <w:spacing w:after="0"/>
        <w:rPr>
          <w:rFonts w:ascii="Times New Roman" w:hAnsi="Times New Roman" w:cs="B Nazanin"/>
          <w:bCs/>
          <w:color w:val="000000" w:themeColor="text1"/>
          <w:sz w:val="24"/>
          <w:szCs w:val="24"/>
          <w:rtl/>
        </w:rPr>
      </w:pPr>
      <w:r w:rsidRPr="006E364A">
        <w:rPr>
          <w:rFonts w:ascii="Times New Roman" w:hAnsi="Times New Roman" w:cs="B Nazanin"/>
          <w:bCs/>
          <w:color w:val="000000" w:themeColor="text1"/>
          <w:sz w:val="24"/>
          <w:szCs w:val="24"/>
          <w:rtl/>
        </w:rPr>
        <w:t>مركز مطالعات و توسعه آموزش علوم پزشک</w:t>
      </w:r>
      <w:r w:rsidRPr="006E364A">
        <w:rPr>
          <w:rFonts w:ascii="Times New Roman" w:hAnsi="Times New Roman" w:cs="B Nazanin" w:hint="cs"/>
          <w:bCs/>
          <w:color w:val="000000" w:themeColor="text1"/>
          <w:sz w:val="24"/>
          <w:szCs w:val="24"/>
          <w:rtl/>
        </w:rPr>
        <w:t>ی</w:t>
      </w:r>
    </w:p>
    <w:p w14:paraId="3D582517" w14:textId="77777777" w:rsidR="00130CCA" w:rsidRPr="006E364A" w:rsidRDefault="00130CCA" w:rsidP="006E364A">
      <w:pPr>
        <w:bidi/>
        <w:spacing w:after="0"/>
        <w:rPr>
          <w:rFonts w:ascii="Times New Roman" w:hAnsi="Times New Roman" w:cs="B Nazanin"/>
          <w:bCs/>
          <w:color w:val="000000" w:themeColor="text1"/>
          <w:sz w:val="24"/>
          <w:szCs w:val="24"/>
          <w:rtl/>
          <w:lang w:bidi="fa-IR"/>
        </w:rPr>
      </w:pPr>
      <w:r w:rsidRPr="006E364A">
        <w:rPr>
          <w:rFonts w:ascii="Times New Roman" w:hAnsi="Times New Roman" w:cs="B Nazanin" w:hint="cs"/>
          <w:bCs/>
          <w:color w:val="000000" w:themeColor="text1"/>
          <w:sz w:val="24"/>
          <w:szCs w:val="24"/>
          <w:rtl/>
        </w:rPr>
        <w:t>واحد برنامه</w:t>
      </w:r>
      <w:r w:rsidRPr="006E364A">
        <w:rPr>
          <w:rFonts w:ascii="Times New Roman" w:hAnsi="Times New Roman" w:cs="B Nazanin"/>
          <w:bCs/>
          <w:color w:val="000000" w:themeColor="text1"/>
          <w:sz w:val="24"/>
          <w:szCs w:val="24"/>
          <w:rtl/>
        </w:rPr>
        <w:softHyphen/>
      </w:r>
      <w:r w:rsidRPr="006E364A">
        <w:rPr>
          <w:rFonts w:ascii="Times New Roman" w:hAnsi="Times New Roman" w:cs="B Nazanin" w:hint="cs"/>
          <w:bCs/>
          <w:color w:val="000000" w:themeColor="text1"/>
          <w:sz w:val="24"/>
          <w:szCs w:val="24"/>
          <w:rtl/>
        </w:rPr>
        <w:t>ریزی آموزشی</w:t>
      </w:r>
    </w:p>
    <w:p w14:paraId="71E43539" w14:textId="1CFAC340" w:rsidR="00881520" w:rsidRPr="006E364A" w:rsidRDefault="00F378AD" w:rsidP="006E364A">
      <w:pPr>
        <w:bidi/>
        <w:spacing w:after="0"/>
        <w:rPr>
          <w:rFonts w:ascii="Times New Roman" w:hAnsi="Times New Roman" w:cs="B Nazanin"/>
          <w:bCs/>
          <w:color w:val="000000" w:themeColor="text1"/>
          <w:sz w:val="24"/>
          <w:szCs w:val="24"/>
          <w:rtl/>
          <w:lang w:bidi="fa-IR"/>
        </w:rPr>
      </w:pPr>
      <w:r w:rsidRPr="006E364A">
        <w:rPr>
          <w:rFonts w:ascii="Times New Roman" w:hAnsi="Times New Roman" w:cs="B Titr" w:hint="cs"/>
          <w:bCs/>
          <w:color w:val="000000" w:themeColor="text1"/>
          <w:sz w:val="24"/>
          <w:szCs w:val="24"/>
          <w:rtl/>
          <w:lang w:bidi="fa-IR"/>
        </w:rPr>
        <w:t>چارچوب طراحی «طرح</w:t>
      </w:r>
      <w:r w:rsidR="007E604E" w:rsidRPr="006E364A">
        <w:rPr>
          <w:rFonts w:ascii="Times New Roman" w:hAnsi="Times New Roman" w:cs="B Titr" w:hint="cs"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="00BA04BB" w:rsidRPr="006E364A">
        <w:rPr>
          <w:rFonts w:ascii="Times New Roman" w:hAnsi="Times New Roman" w:cs="B Titr" w:hint="cs"/>
          <w:bCs/>
          <w:color w:val="000000" w:themeColor="text1"/>
          <w:sz w:val="24"/>
          <w:szCs w:val="24"/>
          <w:rtl/>
          <w:lang w:bidi="fa-IR"/>
        </w:rPr>
        <w:t>دوره</w:t>
      </w:r>
      <w:r w:rsidR="00E82891" w:rsidRPr="006E364A">
        <w:rPr>
          <w:rStyle w:val="FootnoteReference"/>
          <w:rFonts w:ascii="Times New Roman" w:hAnsi="Times New Roman" w:cs="B Titr"/>
          <w:bCs/>
          <w:color w:val="000000" w:themeColor="text1"/>
          <w:sz w:val="24"/>
          <w:szCs w:val="24"/>
          <w:rtl/>
          <w:lang w:bidi="fa-IR"/>
        </w:rPr>
        <w:footnoteReference w:id="1"/>
      </w:r>
      <w:r w:rsidRPr="006E364A">
        <w:rPr>
          <w:rFonts w:ascii="Times New Roman" w:hAnsi="Times New Roman" w:cs="B Titr" w:hint="cs"/>
          <w:bCs/>
          <w:color w:val="000000" w:themeColor="text1"/>
          <w:sz w:val="24"/>
          <w:szCs w:val="24"/>
          <w:rtl/>
          <w:lang w:bidi="fa-IR"/>
        </w:rPr>
        <w:t>»</w:t>
      </w:r>
      <w:r w:rsidR="009209B3" w:rsidRPr="006E364A">
        <w:rPr>
          <w:rFonts w:ascii="Times New Roman" w:hAnsi="Times New Roman" w:cs="B Titr" w:hint="cs"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="003A792A" w:rsidRPr="006E364A">
        <w:rPr>
          <w:rFonts w:ascii="Times New Roman" w:hAnsi="Times New Roman" w:cs="B Titr" w:hint="cs"/>
          <w:bCs/>
          <w:color w:val="000000" w:themeColor="text1"/>
          <w:sz w:val="24"/>
          <w:szCs w:val="24"/>
          <w:rtl/>
          <w:lang w:bidi="fa-IR"/>
        </w:rPr>
        <w:t>ویژه</w:t>
      </w:r>
      <w:r w:rsidR="009209B3" w:rsidRPr="006E364A">
        <w:rPr>
          <w:rFonts w:ascii="Times New Roman" w:hAnsi="Times New Roman" w:cs="B Titr" w:hint="cs"/>
          <w:bCs/>
          <w:color w:val="000000" w:themeColor="text1"/>
          <w:sz w:val="24"/>
          <w:szCs w:val="24"/>
          <w:rtl/>
          <w:lang w:bidi="fa-IR"/>
        </w:rPr>
        <w:t xml:space="preserve"> دوره</w:t>
      </w:r>
      <w:r w:rsidR="009209B3" w:rsidRPr="006E364A">
        <w:rPr>
          <w:rFonts w:ascii="Times New Roman" w:hAnsi="Times New Roman" w:cs="B Titr" w:hint="cs"/>
          <w:bCs/>
          <w:color w:val="000000" w:themeColor="text1"/>
          <w:sz w:val="24"/>
          <w:szCs w:val="24"/>
          <w:rtl/>
          <w:lang w:bidi="fa-IR"/>
        </w:rPr>
        <w:softHyphen/>
        <w:t xml:space="preserve">های </w:t>
      </w:r>
      <w:r w:rsidR="0038046C" w:rsidRPr="006E364A">
        <w:rPr>
          <w:rFonts w:ascii="Times New Roman" w:hAnsi="Times New Roman" w:cs="B Titr" w:hint="cs"/>
          <w:bCs/>
          <w:color w:val="000000" w:themeColor="text1"/>
          <w:sz w:val="24"/>
          <w:szCs w:val="24"/>
          <w:rtl/>
          <w:lang w:bidi="fa-IR"/>
        </w:rPr>
        <w:t>کارآموزی/ کارورزی</w:t>
      </w:r>
    </w:p>
    <w:p w14:paraId="5ADABC3F" w14:textId="77777777" w:rsidR="007E604E" w:rsidRPr="006E364A" w:rsidRDefault="007E604E" w:rsidP="006E364A">
      <w:pPr>
        <w:bidi/>
        <w:spacing w:after="0"/>
        <w:rPr>
          <w:rFonts w:ascii="Times New Roman" w:hAnsi="Times New Roman" w:cs="B Nazanin"/>
          <w:bCs/>
          <w:color w:val="000000" w:themeColor="text1"/>
          <w:sz w:val="24"/>
          <w:szCs w:val="24"/>
          <w:lang w:bidi="fa-IR"/>
        </w:rPr>
      </w:pPr>
    </w:p>
    <w:p w14:paraId="5C89F868" w14:textId="1E22E7CF" w:rsidR="00993245" w:rsidRPr="006E364A" w:rsidRDefault="00993245" w:rsidP="006E364A">
      <w:pPr>
        <w:bidi/>
        <w:spacing w:after="0"/>
        <w:rPr>
          <w:rFonts w:ascii="IranNastaliq" w:hAnsi="IranNastaliq" w:cs="B Nazanin"/>
          <w:bCs/>
          <w:color w:val="000000" w:themeColor="text1"/>
          <w:sz w:val="24"/>
          <w:szCs w:val="24"/>
          <w:rtl/>
          <w:lang w:bidi="fa-IR"/>
        </w:rPr>
      </w:pPr>
      <w:r w:rsidRPr="006E364A">
        <w:rPr>
          <w:rFonts w:ascii="IranNastaliq" w:hAnsi="IranNastaliq" w:cs="B Nazanin" w:hint="cs"/>
          <w:bCs/>
          <w:color w:val="000000" w:themeColor="text1"/>
          <w:sz w:val="24"/>
          <w:szCs w:val="24"/>
          <w:rtl/>
          <w:lang w:bidi="fa-IR"/>
        </w:rPr>
        <w:t>اطلاعات کلی دوره:</w:t>
      </w:r>
    </w:p>
    <w:p w14:paraId="340B988E" w14:textId="1870DCF1" w:rsidR="00993245" w:rsidRPr="006E364A" w:rsidRDefault="00993245" w:rsidP="006E364A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rPr>
          <w:rFonts w:ascii="Times New Roman" w:hAnsi="Times New Roman" w:cs="B Nazanin"/>
          <w:bCs/>
          <w:color w:val="000000" w:themeColor="text1"/>
          <w:sz w:val="24"/>
          <w:szCs w:val="24"/>
          <w:rtl/>
          <w:lang w:bidi="fa-IR"/>
        </w:rPr>
      </w:pPr>
      <w:r w:rsidRPr="006E364A">
        <w:rPr>
          <w:rFonts w:ascii="Times New Roman" w:hAnsi="Times New Roman" w:cs="B Nazanin" w:hint="cs"/>
          <w:bCs/>
          <w:color w:val="000000" w:themeColor="text1"/>
          <w:sz w:val="24"/>
          <w:szCs w:val="24"/>
          <w:rtl/>
          <w:lang w:bidi="fa-IR"/>
        </w:rPr>
        <w:t>عنوان دوره کارآموزی/ کارورزی:</w:t>
      </w:r>
      <w:r w:rsidR="00935053" w:rsidRPr="006E364A">
        <w:rPr>
          <w:rFonts w:ascii="Times New Roman" w:hAnsi="Times New Roman" w:cs="B Nazanin" w:hint="cs"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="00BD4B88">
        <w:rPr>
          <w:rFonts w:ascii="Times New Roman" w:hAnsi="Times New Roman" w:cs="B Nazanin" w:hint="cs"/>
          <w:bCs/>
          <w:color w:val="000000" w:themeColor="text1"/>
          <w:sz w:val="24"/>
          <w:szCs w:val="24"/>
          <w:rtl/>
          <w:lang w:bidi="fa-IR"/>
        </w:rPr>
        <w:t xml:space="preserve">کارورزی </w:t>
      </w:r>
      <w:r w:rsidR="00935053" w:rsidRPr="006E364A">
        <w:rPr>
          <w:rFonts w:ascii="Times New Roman" w:hAnsi="Times New Roman" w:cs="B Nazanin" w:hint="cs"/>
          <w:bCs/>
          <w:color w:val="000000" w:themeColor="text1"/>
          <w:sz w:val="24"/>
          <w:szCs w:val="24"/>
          <w:rtl/>
          <w:lang w:bidi="fa-IR"/>
        </w:rPr>
        <w:t>بهداشت مادروکودک</w:t>
      </w:r>
      <w:r w:rsidR="007E51F3">
        <w:rPr>
          <w:rFonts w:ascii="Times New Roman" w:hAnsi="Times New Roman" w:cs="B Nazanin" w:hint="cs"/>
          <w:bCs/>
          <w:color w:val="000000" w:themeColor="text1"/>
          <w:sz w:val="24"/>
          <w:szCs w:val="24"/>
          <w:rtl/>
          <w:lang w:bidi="fa-IR"/>
        </w:rPr>
        <w:t xml:space="preserve"> درعرصه</w:t>
      </w:r>
      <w:r w:rsidR="001172A3">
        <w:rPr>
          <w:rFonts w:ascii="Times New Roman" w:hAnsi="Times New Roman" w:cs="B Nazanin" w:hint="cs"/>
          <w:bCs/>
          <w:color w:val="000000" w:themeColor="text1"/>
          <w:sz w:val="24"/>
          <w:szCs w:val="24"/>
          <w:rtl/>
          <w:lang w:bidi="fa-IR"/>
        </w:rPr>
        <w:t xml:space="preserve"> (1)</w:t>
      </w:r>
      <w:r w:rsidR="002607F6">
        <w:rPr>
          <w:rFonts w:ascii="Times New Roman" w:hAnsi="Times New Roman" w:cs="B Nazanin" w:hint="cs"/>
          <w:bCs/>
          <w:color w:val="000000" w:themeColor="text1"/>
          <w:sz w:val="24"/>
          <w:szCs w:val="24"/>
          <w:rtl/>
          <w:lang w:bidi="fa-IR"/>
        </w:rPr>
        <w:t xml:space="preserve"> نیمسال دوم 1403-1404</w:t>
      </w:r>
      <w:bookmarkStart w:id="0" w:name="_GoBack"/>
      <w:bookmarkEnd w:id="0"/>
    </w:p>
    <w:p w14:paraId="3BE85335" w14:textId="1B0DF562" w:rsidR="00993245" w:rsidRPr="006E364A" w:rsidRDefault="00993245" w:rsidP="006E364A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rPr>
          <w:rFonts w:ascii="Times New Roman" w:hAnsi="Times New Roman" w:cs="B Nazanin"/>
          <w:bCs/>
          <w:color w:val="000000" w:themeColor="text1"/>
          <w:sz w:val="24"/>
          <w:szCs w:val="24"/>
          <w:rtl/>
          <w:lang w:bidi="fa-IR"/>
        </w:rPr>
      </w:pPr>
      <w:r w:rsidRPr="006E364A">
        <w:rPr>
          <w:rFonts w:ascii="Times New Roman" w:hAnsi="Times New Roman" w:cs="B Nazanin" w:hint="cs"/>
          <w:bCs/>
          <w:color w:val="000000" w:themeColor="text1"/>
          <w:sz w:val="24"/>
          <w:szCs w:val="24"/>
          <w:rtl/>
          <w:lang w:bidi="fa-IR"/>
        </w:rPr>
        <w:t>نام بیمارستان/ مرکز بالینی:</w:t>
      </w:r>
      <w:r w:rsidR="00935053" w:rsidRPr="006E364A">
        <w:rPr>
          <w:rFonts w:ascii="Times New Roman" w:hAnsi="Times New Roman" w:cs="B Nazanin" w:hint="cs"/>
          <w:bCs/>
          <w:color w:val="000000" w:themeColor="text1"/>
          <w:sz w:val="24"/>
          <w:szCs w:val="24"/>
          <w:rtl/>
          <w:lang w:bidi="fa-IR"/>
        </w:rPr>
        <w:t xml:space="preserve"> مرکز سلامت جامع فرمانفرمائیان وشهید احمدی</w:t>
      </w:r>
    </w:p>
    <w:p w14:paraId="5ACCE701" w14:textId="2F3417F1" w:rsidR="00993245" w:rsidRPr="006E364A" w:rsidRDefault="00993245" w:rsidP="006E364A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rPr>
          <w:rFonts w:ascii="Times New Roman" w:hAnsi="Times New Roman" w:cs="B Nazanin"/>
          <w:bCs/>
          <w:color w:val="000000" w:themeColor="text1"/>
          <w:sz w:val="24"/>
          <w:szCs w:val="24"/>
          <w:rtl/>
          <w:lang w:bidi="fa-IR"/>
        </w:rPr>
      </w:pPr>
      <w:r w:rsidRPr="006E364A">
        <w:rPr>
          <w:rFonts w:ascii="Times New Roman" w:hAnsi="Times New Roman" w:cs="B Nazanin"/>
          <w:bCs/>
          <w:color w:val="000000" w:themeColor="text1"/>
          <w:sz w:val="24"/>
          <w:szCs w:val="24"/>
          <w:rtl/>
          <w:lang w:bidi="fa-IR"/>
        </w:rPr>
        <w:t xml:space="preserve">نام </w:t>
      </w:r>
      <w:r w:rsidRPr="006E364A">
        <w:rPr>
          <w:rFonts w:ascii="Times New Roman" w:hAnsi="Times New Roman" w:cs="B Nazanin" w:hint="cs"/>
          <w:bCs/>
          <w:color w:val="000000" w:themeColor="text1"/>
          <w:sz w:val="24"/>
          <w:szCs w:val="24"/>
          <w:rtl/>
          <w:lang w:bidi="fa-IR"/>
        </w:rPr>
        <w:t>بخش/ گروه:</w:t>
      </w:r>
      <w:r w:rsidR="00935053" w:rsidRPr="006E364A">
        <w:rPr>
          <w:rFonts w:ascii="Times New Roman" w:hAnsi="Times New Roman" w:cs="B Nazanin" w:hint="cs"/>
          <w:bCs/>
          <w:color w:val="000000" w:themeColor="text1"/>
          <w:sz w:val="24"/>
          <w:szCs w:val="24"/>
          <w:rtl/>
          <w:lang w:bidi="fa-IR"/>
        </w:rPr>
        <w:t xml:space="preserve"> گروه آموزشی مامایی وسلامت باروری</w:t>
      </w:r>
    </w:p>
    <w:p w14:paraId="01C6E789" w14:textId="68433BC4" w:rsidR="00993245" w:rsidRPr="006E364A" w:rsidRDefault="00993245" w:rsidP="006E364A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rPr>
          <w:rFonts w:ascii="Times New Roman" w:hAnsi="Times New Roman" w:cs="B Nazanin"/>
          <w:bCs/>
          <w:color w:val="000000" w:themeColor="text1"/>
          <w:sz w:val="24"/>
          <w:szCs w:val="24"/>
          <w:rtl/>
          <w:lang w:bidi="fa-IR"/>
        </w:rPr>
      </w:pPr>
      <w:r w:rsidRPr="006E364A">
        <w:rPr>
          <w:rFonts w:ascii="Times New Roman" w:hAnsi="Times New Roman" w:cs="B Nazanin" w:hint="cs"/>
          <w:bCs/>
          <w:color w:val="000000" w:themeColor="text1"/>
          <w:sz w:val="24"/>
          <w:szCs w:val="24"/>
          <w:rtl/>
          <w:lang w:bidi="fa-IR"/>
        </w:rPr>
        <w:t>مسؤول آموزش:</w:t>
      </w:r>
      <w:r w:rsidR="00935053" w:rsidRPr="006E364A">
        <w:rPr>
          <w:rFonts w:ascii="Times New Roman" w:hAnsi="Times New Roman" w:cs="B Nazanin" w:hint="cs"/>
          <w:bCs/>
          <w:color w:val="000000" w:themeColor="text1"/>
          <w:sz w:val="24"/>
          <w:szCs w:val="24"/>
          <w:rtl/>
          <w:lang w:bidi="fa-IR"/>
        </w:rPr>
        <w:t xml:space="preserve"> زهراارجمندی</w:t>
      </w:r>
    </w:p>
    <w:p w14:paraId="46AD21E6" w14:textId="53AC6A25" w:rsidR="00993245" w:rsidRPr="006E364A" w:rsidRDefault="00993245" w:rsidP="006E364A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rPr>
          <w:rFonts w:ascii="Times New Roman" w:hAnsi="Times New Roman" w:cs="B Nazanin"/>
          <w:bCs/>
          <w:color w:val="000000" w:themeColor="text1"/>
          <w:sz w:val="24"/>
          <w:szCs w:val="24"/>
          <w:rtl/>
          <w:lang w:bidi="fa-IR"/>
        </w:rPr>
      </w:pPr>
      <w:r w:rsidRPr="006E364A">
        <w:rPr>
          <w:rFonts w:ascii="Times New Roman" w:hAnsi="Times New Roman" w:cs="B Nazanin" w:hint="cs"/>
          <w:bCs/>
          <w:color w:val="000000" w:themeColor="text1"/>
          <w:sz w:val="24"/>
          <w:szCs w:val="24"/>
          <w:rtl/>
          <w:lang w:bidi="fa-IR"/>
        </w:rPr>
        <w:t>اعضای هیأت علمی</w:t>
      </w:r>
      <w:r w:rsidR="00B4769F" w:rsidRPr="006E364A">
        <w:rPr>
          <w:rFonts w:ascii="Times New Roman" w:hAnsi="Times New Roman" w:cs="B Nazanin" w:hint="cs"/>
          <w:bCs/>
          <w:color w:val="000000" w:themeColor="text1"/>
          <w:sz w:val="24"/>
          <w:szCs w:val="24"/>
          <w:rtl/>
          <w:lang w:bidi="fa-IR"/>
        </w:rPr>
        <w:t xml:space="preserve"> مدرس در دوره</w:t>
      </w:r>
      <w:r w:rsidRPr="006E364A">
        <w:rPr>
          <w:rFonts w:ascii="Times New Roman" w:hAnsi="Times New Roman" w:cs="B Nazanin" w:hint="cs"/>
          <w:bCs/>
          <w:color w:val="000000" w:themeColor="text1"/>
          <w:sz w:val="24"/>
          <w:szCs w:val="24"/>
          <w:rtl/>
          <w:lang w:bidi="fa-IR"/>
        </w:rPr>
        <w:t>:</w:t>
      </w:r>
      <w:r w:rsidR="00935053" w:rsidRPr="006E364A">
        <w:rPr>
          <w:rFonts w:ascii="Times New Roman" w:hAnsi="Times New Roman" w:cs="B Nazanin" w:hint="cs"/>
          <w:bCs/>
          <w:color w:val="000000" w:themeColor="text1"/>
          <w:sz w:val="24"/>
          <w:szCs w:val="24"/>
          <w:rtl/>
          <w:lang w:bidi="fa-IR"/>
        </w:rPr>
        <w:t xml:space="preserve"> زهراارجمندی</w:t>
      </w:r>
      <w:r w:rsidR="00443C8E">
        <w:rPr>
          <w:rFonts w:ascii="Times New Roman" w:hAnsi="Times New Roman" w:cs="B Nazanin" w:hint="cs"/>
          <w:bCs/>
          <w:color w:val="000000" w:themeColor="text1"/>
          <w:sz w:val="24"/>
          <w:szCs w:val="24"/>
          <w:rtl/>
          <w:lang w:bidi="fa-IR"/>
        </w:rPr>
        <w:t xml:space="preserve"> ،دکتربزازیان</w:t>
      </w:r>
      <w:r w:rsidR="002607F6">
        <w:rPr>
          <w:rFonts w:ascii="Times New Roman" w:hAnsi="Times New Roman" w:cs="B Nazanin" w:hint="cs"/>
          <w:bCs/>
          <w:color w:val="000000" w:themeColor="text1"/>
          <w:sz w:val="24"/>
          <w:szCs w:val="24"/>
          <w:rtl/>
          <w:lang w:bidi="fa-IR"/>
        </w:rPr>
        <w:t>،خانم فلاح ،خانم وثوق</w:t>
      </w:r>
    </w:p>
    <w:p w14:paraId="7AFA580F" w14:textId="13162594" w:rsidR="00993245" w:rsidRPr="006E364A" w:rsidRDefault="00993245" w:rsidP="002607F6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rPr>
          <w:rFonts w:ascii="Times New Roman" w:hAnsi="Times New Roman" w:cs="B Nazanin"/>
          <w:bCs/>
          <w:color w:val="000000" w:themeColor="text1"/>
          <w:sz w:val="24"/>
          <w:szCs w:val="24"/>
          <w:rtl/>
          <w:lang w:bidi="fa-IR"/>
        </w:rPr>
      </w:pPr>
      <w:r w:rsidRPr="006E364A">
        <w:rPr>
          <w:rFonts w:ascii="Times New Roman" w:hAnsi="Times New Roman" w:cs="B Nazanin" w:hint="cs"/>
          <w:bCs/>
          <w:color w:val="000000" w:themeColor="text1"/>
          <w:sz w:val="24"/>
          <w:szCs w:val="24"/>
          <w:rtl/>
          <w:lang w:bidi="fa-IR"/>
        </w:rPr>
        <w:t>اطلاعات تماس مسؤول آموزش</w:t>
      </w:r>
      <w:r w:rsidR="00FF521C" w:rsidRPr="006E364A">
        <w:rPr>
          <w:rFonts w:ascii="Times New Roman" w:hAnsi="Times New Roman" w:cs="B Nazanin" w:hint="cs"/>
          <w:bCs/>
          <w:color w:val="000000" w:themeColor="text1"/>
          <w:sz w:val="24"/>
          <w:szCs w:val="24"/>
          <w:rtl/>
          <w:lang w:bidi="fa-IR"/>
        </w:rPr>
        <w:t>:</w:t>
      </w:r>
      <w:r w:rsidR="00935053" w:rsidRPr="006E364A">
        <w:rPr>
          <w:rFonts w:ascii="Times New Roman" w:hAnsi="Times New Roman" w:cs="B Nazanin" w:hint="cs"/>
          <w:bCs/>
          <w:color w:val="000000" w:themeColor="text1"/>
          <w:sz w:val="24"/>
          <w:szCs w:val="24"/>
          <w:rtl/>
          <w:lang w:bidi="fa-IR"/>
        </w:rPr>
        <w:t xml:space="preserve"> 09183702056</w:t>
      </w:r>
      <w:r w:rsidR="002607F6">
        <w:rPr>
          <w:rFonts w:ascii="Times New Roman" w:hAnsi="Times New Roman" w:cs="B Nazanin" w:hint="cs"/>
          <w:bCs/>
          <w:color w:val="000000" w:themeColor="text1"/>
          <w:sz w:val="24"/>
          <w:szCs w:val="24"/>
          <w:rtl/>
          <w:lang w:bidi="fa-IR"/>
        </w:rPr>
        <w:t xml:space="preserve">  - 6104208</w:t>
      </w:r>
    </w:p>
    <w:p w14:paraId="711130AE" w14:textId="563342D9" w:rsidR="007D4D72" w:rsidRPr="006E364A" w:rsidRDefault="00993245" w:rsidP="00443C8E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rPr>
          <w:rFonts w:ascii="Times New Roman" w:hAnsi="Times New Roman" w:cs="B Nazanin"/>
          <w:bCs/>
          <w:color w:val="000000" w:themeColor="text1"/>
          <w:sz w:val="24"/>
          <w:szCs w:val="24"/>
          <w:rtl/>
          <w:lang w:bidi="fa-IR"/>
        </w:rPr>
      </w:pPr>
      <w:r w:rsidRPr="006E364A">
        <w:rPr>
          <w:rFonts w:ascii="Times New Roman" w:hAnsi="Times New Roman" w:cs="B Nazanin" w:hint="cs"/>
          <w:bCs/>
          <w:color w:val="000000" w:themeColor="text1"/>
          <w:sz w:val="24"/>
          <w:szCs w:val="24"/>
          <w:rtl/>
          <w:lang w:bidi="fa-IR"/>
        </w:rPr>
        <w:t xml:space="preserve">طول دوره: </w:t>
      </w:r>
      <w:r w:rsidR="00443C8E">
        <w:rPr>
          <w:rFonts w:ascii="Times New Roman" w:hAnsi="Times New Roman" w:cs="B Nazanin" w:hint="cs"/>
          <w:bCs/>
          <w:color w:val="000000" w:themeColor="text1"/>
          <w:sz w:val="24"/>
          <w:szCs w:val="24"/>
          <w:rtl/>
          <w:lang w:bidi="fa-IR"/>
        </w:rPr>
        <w:t>طول ترم</w:t>
      </w:r>
    </w:p>
    <w:p w14:paraId="0B79D1FC" w14:textId="77777777" w:rsidR="00993245" w:rsidRPr="006E364A" w:rsidRDefault="00993245" w:rsidP="006E364A">
      <w:pPr>
        <w:bidi/>
        <w:spacing w:after="0"/>
        <w:rPr>
          <w:rFonts w:ascii="Times New Roman" w:hAnsi="Times New Roman" w:cs="B Nazanin"/>
          <w:bCs/>
          <w:color w:val="000000" w:themeColor="text1"/>
          <w:sz w:val="24"/>
          <w:szCs w:val="24"/>
          <w:rtl/>
          <w:lang w:bidi="fa-IR"/>
        </w:rPr>
      </w:pPr>
    </w:p>
    <w:p w14:paraId="5997BC04" w14:textId="3C23BB81" w:rsidR="00993245" w:rsidRPr="006E364A" w:rsidRDefault="00993245" w:rsidP="006E364A">
      <w:pPr>
        <w:bidi/>
        <w:spacing w:after="0"/>
        <w:rPr>
          <w:rFonts w:ascii="IranNastaliq" w:hAnsi="IranNastaliq" w:cs="B Nazanin"/>
          <w:bCs/>
          <w:color w:val="000000" w:themeColor="text1"/>
          <w:sz w:val="24"/>
          <w:szCs w:val="24"/>
          <w:rtl/>
          <w:lang w:bidi="fa-IR"/>
        </w:rPr>
      </w:pPr>
      <w:r w:rsidRPr="006E364A">
        <w:rPr>
          <w:rFonts w:ascii="IranNastaliq" w:hAnsi="IranNastaliq" w:cs="B Nazanin" w:hint="cs"/>
          <w:bCs/>
          <w:color w:val="000000" w:themeColor="text1"/>
          <w:sz w:val="24"/>
          <w:szCs w:val="24"/>
          <w:rtl/>
          <w:lang w:bidi="fa-IR"/>
        </w:rPr>
        <w:t xml:space="preserve">مرور اجمالی/ </w:t>
      </w:r>
      <w:r w:rsidRPr="006E364A">
        <w:rPr>
          <w:rFonts w:ascii="IranNastaliq" w:hAnsi="IranNastaliq" w:cs="B Nazanin"/>
          <w:bCs/>
          <w:color w:val="000000" w:themeColor="text1"/>
          <w:sz w:val="24"/>
          <w:szCs w:val="24"/>
          <w:rtl/>
          <w:lang w:bidi="fa-IR"/>
        </w:rPr>
        <w:t xml:space="preserve">توصیف کلی </w:t>
      </w:r>
      <w:r w:rsidRPr="006E364A">
        <w:rPr>
          <w:rFonts w:ascii="IranNastaliq" w:hAnsi="IranNastaliq" w:cs="B Nazanin" w:hint="cs"/>
          <w:bCs/>
          <w:color w:val="000000" w:themeColor="text1"/>
          <w:sz w:val="24"/>
          <w:szCs w:val="24"/>
          <w:rtl/>
          <w:lang w:bidi="fa-IR"/>
        </w:rPr>
        <w:t>دوره</w:t>
      </w:r>
      <w:r w:rsidRPr="006E364A">
        <w:rPr>
          <w:rFonts w:ascii="IranNastaliq" w:hAnsi="IranNastaliq" w:cs="B Nazanin"/>
          <w:bCs/>
          <w:color w:val="000000" w:themeColor="text1"/>
          <w:sz w:val="24"/>
          <w:szCs w:val="24"/>
          <w:rtl/>
          <w:lang w:bidi="fa-IR"/>
        </w:rPr>
        <w:t xml:space="preserve"> (انتظار می</w:t>
      </w:r>
      <w:r w:rsidRPr="006E364A">
        <w:rPr>
          <w:rFonts w:ascii="IranNastaliq" w:hAnsi="IranNastaliq" w:cs="B Nazanin"/>
          <w:bCs/>
          <w:color w:val="000000" w:themeColor="text1"/>
          <w:sz w:val="24"/>
          <w:szCs w:val="24"/>
          <w:rtl/>
          <w:lang w:bidi="fa-IR"/>
        </w:rPr>
        <w:softHyphen/>
        <w:t xml:space="preserve">رود مسؤول </w:t>
      </w:r>
      <w:r w:rsidRPr="006E364A">
        <w:rPr>
          <w:rFonts w:ascii="IranNastaliq" w:hAnsi="IranNastaliq" w:cs="B Nazanin" w:hint="cs"/>
          <w:bCs/>
          <w:color w:val="000000" w:themeColor="text1"/>
          <w:sz w:val="24"/>
          <w:szCs w:val="24"/>
          <w:rtl/>
          <w:lang w:bidi="fa-IR"/>
        </w:rPr>
        <w:t>برنامه،</w:t>
      </w:r>
      <w:r w:rsidRPr="006E364A">
        <w:rPr>
          <w:rFonts w:ascii="IranNastaliq" w:hAnsi="IranNastaliq" w:cs="B Nazanin"/>
          <w:bCs/>
          <w:color w:val="000000" w:themeColor="text1"/>
          <w:sz w:val="24"/>
          <w:szCs w:val="24"/>
          <w:rtl/>
          <w:lang w:bidi="fa-IR"/>
        </w:rPr>
        <w:t xml:space="preserve"> ضمن ارائه توضیحاتی کلی، </w:t>
      </w:r>
      <w:r w:rsidRPr="006E364A">
        <w:rPr>
          <w:rFonts w:ascii="IranNastaliq" w:hAnsi="IranNastaliq" w:cs="B Nazanin" w:hint="cs"/>
          <w:bCs/>
          <w:color w:val="000000" w:themeColor="text1"/>
          <w:sz w:val="24"/>
          <w:szCs w:val="24"/>
          <w:rtl/>
          <w:lang w:bidi="fa-IR"/>
        </w:rPr>
        <w:t>دوره</w:t>
      </w:r>
      <w:r w:rsidRPr="006E364A">
        <w:rPr>
          <w:rFonts w:ascii="IranNastaliq" w:hAnsi="IranNastaliq" w:cs="B Nazanin"/>
          <w:bCs/>
          <w:color w:val="000000" w:themeColor="text1"/>
          <w:sz w:val="24"/>
          <w:szCs w:val="24"/>
          <w:rtl/>
          <w:lang w:bidi="fa-IR"/>
        </w:rPr>
        <w:t xml:space="preserve"> را در قالب یک یا دو بند، توصیف کند.):</w:t>
      </w:r>
    </w:p>
    <w:p w14:paraId="70345824" w14:textId="484A5DE2" w:rsidR="00935053" w:rsidRPr="006E364A" w:rsidRDefault="00935053" w:rsidP="006E364A">
      <w:pPr>
        <w:bidi/>
        <w:spacing w:after="0"/>
        <w:rPr>
          <w:rFonts w:ascii="IranNastaliq" w:hAnsi="IranNastaliq" w:cs="B Nazanin"/>
          <w:bCs/>
          <w:color w:val="000000" w:themeColor="text1"/>
          <w:sz w:val="24"/>
          <w:szCs w:val="24"/>
          <w:rtl/>
          <w:lang w:bidi="fa-IR"/>
        </w:rPr>
      </w:pPr>
      <w:r w:rsidRPr="006E364A">
        <w:rPr>
          <w:rFonts w:ascii="IranNastaliq" w:hAnsi="IranNastaliq" w:cs="B Nazanin" w:hint="cs"/>
          <w:bCs/>
          <w:color w:val="000000" w:themeColor="text1"/>
          <w:sz w:val="24"/>
          <w:szCs w:val="24"/>
          <w:rtl/>
          <w:lang w:bidi="fa-IR"/>
        </w:rPr>
        <w:t xml:space="preserve">آشنایی فراگیران در زمینه ارائه کلیه خدمات بهداشتی سلامت باروری و پایش رشد وتکامل کودکان </w:t>
      </w:r>
      <w:r w:rsidR="003F4417" w:rsidRPr="006E364A">
        <w:rPr>
          <w:rFonts w:ascii="IranNastaliq" w:hAnsi="IranNastaliq" w:cs="B Nazanin" w:hint="cs"/>
          <w:bCs/>
          <w:color w:val="000000" w:themeColor="text1"/>
          <w:sz w:val="24"/>
          <w:szCs w:val="24"/>
          <w:rtl/>
          <w:lang w:bidi="fa-IR"/>
        </w:rPr>
        <w:t>،</w:t>
      </w:r>
      <w:r w:rsidRPr="006E364A">
        <w:rPr>
          <w:rFonts w:ascii="IranNastaliq" w:hAnsi="IranNastaliq" w:cs="B Nazanin" w:hint="cs"/>
          <w:bCs/>
          <w:color w:val="000000" w:themeColor="text1"/>
          <w:sz w:val="24"/>
          <w:szCs w:val="24"/>
          <w:rtl/>
          <w:lang w:bidi="fa-IR"/>
        </w:rPr>
        <w:t xml:space="preserve"> واکسیناسیون</w:t>
      </w:r>
    </w:p>
    <w:p w14:paraId="2D14CF41" w14:textId="77777777" w:rsidR="00993245" w:rsidRPr="006E364A" w:rsidRDefault="00993245" w:rsidP="006E364A">
      <w:pPr>
        <w:bidi/>
        <w:spacing w:after="0"/>
        <w:rPr>
          <w:rFonts w:ascii="Times New Roman" w:hAnsi="Times New Roman" w:cs="IranNastaliq"/>
          <w:bCs/>
          <w:color w:val="000000" w:themeColor="text1"/>
          <w:sz w:val="24"/>
          <w:szCs w:val="24"/>
          <w:rtl/>
          <w:lang w:bidi="fa-IR"/>
        </w:rPr>
      </w:pPr>
    </w:p>
    <w:p w14:paraId="353D0813" w14:textId="2D3F6A76" w:rsidR="002234CF" w:rsidRPr="006E364A" w:rsidRDefault="00E50C3B" w:rsidP="006E364A">
      <w:pPr>
        <w:bidi/>
        <w:spacing w:after="0"/>
        <w:rPr>
          <w:rFonts w:ascii="IranNastaliq" w:hAnsi="IranNastaliq" w:cs="B Nazanin"/>
          <w:bCs/>
          <w:color w:val="000000" w:themeColor="text1"/>
          <w:sz w:val="24"/>
          <w:szCs w:val="24"/>
          <w:rtl/>
          <w:lang w:bidi="fa-IR"/>
        </w:rPr>
      </w:pPr>
      <w:r w:rsidRPr="006E364A">
        <w:rPr>
          <w:rFonts w:ascii="IranNastaliq" w:hAnsi="IranNastaliq" w:cs="B Nazanin" w:hint="cs"/>
          <w:bCs/>
          <w:color w:val="000000" w:themeColor="text1"/>
          <w:sz w:val="24"/>
          <w:szCs w:val="24"/>
          <w:rtl/>
          <w:lang w:bidi="fa-IR"/>
        </w:rPr>
        <w:t>پ</w:t>
      </w:r>
      <w:r w:rsidR="00993245" w:rsidRPr="006E364A">
        <w:rPr>
          <w:rFonts w:ascii="IranNastaliq" w:hAnsi="IranNastaliq" w:cs="B Nazanin" w:hint="cs"/>
          <w:bCs/>
          <w:color w:val="000000" w:themeColor="text1"/>
          <w:sz w:val="24"/>
          <w:szCs w:val="24"/>
          <w:rtl/>
          <w:lang w:bidi="fa-IR"/>
        </w:rPr>
        <w:t>یامدهای یادگیری مورد انتظار</w:t>
      </w:r>
      <w:r w:rsidR="00993245" w:rsidRPr="006E364A">
        <w:rPr>
          <w:rFonts w:ascii="IranNastaliq" w:hAnsi="IranNastaliq" w:cs="B Nazanin"/>
          <w:bCs/>
          <w:color w:val="000000" w:themeColor="text1"/>
          <w:sz w:val="24"/>
          <w:szCs w:val="24"/>
          <w:vertAlign w:val="superscript"/>
          <w:rtl/>
        </w:rPr>
        <w:footnoteReference w:id="2"/>
      </w:r>
      <w:r w:rsidR="00655ABC" w:rsidRPr="006E364A">
        <w:rPr>
          <w:rFonts w:ascii="IranNastaliq" w:hAnsi="IranNastaliq" w:cs="B Nazanin" w:hint="cs"/>
          <w:bCs/>
          <w:color w:val="000000" w:themeColor="text1"/>
          <w:sz w:val="24"/>
          <w:szCs w:val="24"/>
          <w:rtl/>
          <w:lang w:bidi="fa-IR"/>
        </w:rPr>
        <w:t>:</w:t>
      </w:r>
    </w:p>
    <w:p w14:paraId="74E3F92C" w14:textId="39C37224" w:rsidR="003F4417" w:rsidRPr="006E364A" w:rsidRDefault="003F4417" w:rsidP="006E364A">
      <w:pPr>
        <w:bidi/>
        <w:spacing w:after="0"/>
        <w:rPr>
          <w:rFonts w:ascii="IranNastaliq" w:hAnsi="IranNastaliq" w:cs="B Nazanin"/>
          <w:bCs/>
          <w:color w:val="000000" w:themeColor="text1"/>
          <w:sz w:val="24"/>
          <w:szCs w:val="24"/>
          <w:rtl/>
          <w:lang w:bidi="fa-IR"/>
        </w:rPr>
      </w:pPr>
      <w:r w:rsidRPr="006E364A">
        <w:rPr>
          <w:rFonts w:ascii="IranNastaliq" w:hAnsi="IranNastaliq" w:cs="B Nazanin" w:hint="cs"/>
          <w:bCs/>
          <w:color w:val="000000" w:themeColor="text1"/>
          <w:sz w:val="24"/>
          <w:szCs w:val="24"/>
          <w:rtl/>
          <w:lang w:bidi="fa-IR"/>
        </w:rPr>
        <w:lastRenderedPageBreak/>
        <w:t>درپایان دوره انتظارمی رود فراگیربتواند :</w:t>
      </w:r>
    </w:p>
    <w:p w14:paraId="19FEB283" w14:textId="01939451" w:rsidR="003F4417" w:rsidRPr="006E364A" w:rsidRDefault="003F4417" w:rsidP="006E364A">
      <w:pPr>
        <w:pStyle w:val="ListParagraph"/>
        <w:numPr>
          <w:ilvl w:val="0"/>
          <w:numId w:val="9"/>
        </w:numPr>
        <w:bidi/>
        <w:spacing w:after="0"/>
        <w:rPr>
          <w:rFonts w:ascii="IranNastaliq" w:hAnsi="IranNastaliq" w:cs="B Nazanin"/>
          <w:bCs/>
          <w:color w:val="000000" w:themeColor="text1"/>
          <w:sz w:val="24"/>
          <w:szCs w:val="24"/>
          <w:lang w:bidi="fa-IR"/>
        </w:rPr>
      </w:pPr>
      <w:r w:rsidRPr="006E364A">
        <w:rPr>
          <w:rFonts w:ascii="IranNastaliq" w:hAnsi="IranNastaliq" w:cs="B Nazanin" w:hint="cs"/>
          <w:bCs/>
          <w:color w:val="000000" w:themeColor="text1"/>
          <w:sz w:val="24"/>
          <w:szCs w:val="24"/>
          <w:rtl/>
          <w:lang w:bidi="fa-IR"/>
        </w:rPr>
        <w:t>پایش رشدوتکامل کودک را به طور صحیح انجام دهد.</w:t>
      </w:r>
    </w:p>
    <w:p w14:paraId="15AD97E8" w14:textId="3556AE36" w:rsidR="003F4417" w:rsidRPr="006E364A" w:rsidRDefault="003F4417" w:rsidP="006E364A">
      <w:pPr>
        <w:pStyle w:val="ListParagraph"/>
        <w:numPr>
          <w:ilvl w:val="0"/>
          <w:numId w:val="9"/>
        </w:numPr>
        <w:bidi/>
        <w:spacing w:after="0"/>
        <w:rPr>
          <w:rFonts w:ascii="IranNastaliq" w:hAnsi="IranNastaliq" w:cs="B Nazanin"/>
          <w:bCs/>
          <w:color w:val="000000" w:themeColor="text1"/>
          <w:sz w:val="24"/>
          <w:szCs w:val="24"/>
          <w:lang w:bidi="fa-IR"/>
        </w:rPr>
      </w:pPr>
      <w:r w:rsidRPr="006E364A">
        <w:rPr>
          <w:rFonts w:ascii="IranNastaliq" w:hAnsi="IranNastaliq" w:cs="B Nazanin" w:hint="cs"/>
          <w:bCs/>
          <w:color w:val="000000" w:themeColor="text1"/>
          <w:sz w:val="24"/>
          <w:szCs w:val="24"/>
          <w:rtl/>
          <w:lang w:bidi="fa-IR"/>
        </w:rPr>
        <w:t>واکسیناسیون گروه هدف را براساس دستورالعملهای بهداشت</w:t>
      </w:r>
      <w:r w:rsidR="00EE36D2" w:rsidRPr="006E364A">
        <w:rPr>
          <w:rFonts w:ascii="IranNastaliq" w:hAnsi="IranNastaliq" w:cs="B Nazanin" w:hint="cs"/>
          <w:bCs/>
          <w:color w:val="000000" w:themeColor="text1"/>
          <w:sz w:val="24"/>
          <w:szCs w:val="24"/>
          <w:rtl/>
          <w:lang w:bidi="fa-IR"/>
        </w:rPr>
        <w:t>ی</w:t>
      </w:r>
      <w:r w:rsidRPr="006E364A">
        <w:rPr>
          <w:rFonts w:ascii="IranNastaliq" w:hAnsi="IranNastaliq" w:cs="B Nazanin" w:hint="cs"/>
          <w:bCs/>
          <w:color w:val="000000" w:themeColor="text1"/>
          <w:sz w:val="24"/>
          <w:szCs w:val="24"/>
          <w:rtl/>
          <w:lang w:bidi="fa-IR"/>
        </w:rPr>
        <w:t xml:space="preserve"> به طور صحیح انجام دهد.</w:t>
      </w:r>
    </w:p>
    <w:p w14:paraId="3E5A4047" w14:textId="2DF58483" w:rsidR="003F4417" w:rsidRPr="006E364A" w:rsidRDefault="003F4417" w:rsidP="006E364A">
      <w:pPr>
        <w:bidi/>
        <w:spacing w:after="0"/>
        <w:ind w:left="360"/>
        <w:rPr>
          <w:rFonts w:ascii="IranNastaliq" w:hAnsi="IranNastaliq" w:cs="B Nazanin"/>
          <w:bCs/>
          <w:color w:val="000000" w:themeColor="text1"/>
          <w:sz w:val="24"/>
          <w:szCs w:val="24"/>
          <w:rtl/>
          <w:lang w:bidi="fa-IR"/>
        </w:rPr>
      </w:pPr>
      <w:r w:rsidRPr="006E364A">
        <w:rPr>
          <w:rFonts w:ascii="IranNastaliq" w:hAnsi="IranNastaliq" w:cs="B Nazanin" w:hint="cs"/>
          <w:bCs/>
          <w:color w:val="000000" w:themeColor="text1"/>
          <w:sz w:val="24"/>
          <w:szCs w:val="24"/>
          <w:rtl/>
          <w:lang w:bidi="fa-IR"/>
        </w:rPr>
        <w:t>3-مراقبت های بهداشتی  ومشاوره ای مادران درزمینه بارداری ،شیردهی ،فرزندآوری راانجام دهد.</w:t>
      </w:r>
    </w:p>
    <w:p w14:paraId="17FC9E1F" w14:textId="07985C45" w:rsidR="002234CF" w:rsidRDefault="003F4417" w:rsidP="00443C8E">
      <w:pPr>
        <w:bidi/>
        <w:spacing w:after="0"/>
        <w:ind w:left="360"/>
        <w:rPr>
          <w:rFonts w:ascii="IranNastaliq" w:hAnsi="IranNastaliq" w:cs="B Nazanin"/>
          <w:bCs/>
          <w:color w:val="000000" w:themeColor="text1"/>
          <w:sz w:val="24"/>
          <w:szCs w:val="24"/>
          <w:rtl/>
          <w:lang w:bidi="fa-IR"/>
        </w:rPr>
      </w:pPr>
      <w:r w:rsidRPr="006E364A">
        <w:rPr>
          <w:rFonts w:ascii="IranNastaliq" w:hAnsi="IranNastaliq" w:cs="B Nazanin" w:hint="cs"/>
          <w:bCs/>
          <w:color w:val="000000" w:themeColor="text1"/>
          <w:sz w:val="24"/>
          <w:szCs w:val="24"/>
          <w:rtl/>
          <w:lang w:bidi="fa-IR"/>
        </w:rPr>
        <w:t>4-مراقبتهای مربوط به گروه نوجوانان ،میانسالان ،سالمندان را براساس بوکلت های تعیین شده وزارت بهداشت ارائه دهد.</w:t>
      </w:r>
    </w:p>
    <w:p w14:paraId="7B1889F2" w14:textId="458060C4" w:rsidR="00443C8E" w:rsidRPr="006E364A" w:rsidRDefault="00443C8E" w:rsidP="00443C8E">
      <w:pPr>
        <w:bidi/>
        <w:spacing w:after="0"/>
        <w:ind w:left="360"/>
        <w:rPr>
          <w:rFonts w:ascii="IranNastaliq" w:hAnsi="IranNastaliq" w:cs="B Nazanin"/>
          <w:bCs/>
          <w:color w:val="000000" w:themeColor="text1"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Cs/>
          <w:color w:val="000000" w:themeColor="text1"/>
          <w:sz w:val="24"/>
          <w:szCs w:val="24"/>
          <w:rtl/>
          <w:lang w:bidi="fa-IR"/>
        </w:rPr>
        <w:t>5-مشاوره زوجین قبل ازازدواج را براساس دستورالعملهای بهداشتی انجام دهد.</w:t>
      </w:r>
    </w:p>
    <w:p w14:paraId="01387934" w14:textId="77777777" w:rsidR="00AE0768" w:rsidRPr="006E364A" w:rsidRDefault="00AE0768" w:rsidP="006E364A">
      <w:pPr>
        <w:bidi/>
        <w:spacing w:after="0"/>
        <w:rPr>
          <w:rFonts w:ascii="IranNastaliq" w:hAnsi="IranNastaliq" w:cs="B Nazanin"/>
          <w:bCs/>
          <w:color w:val="000000" w:themeColor="text1"/>
          <w:sz w:val="24"/>
          <w:szCs w:val="24"/>
          <w:rtl/>
          <w:lang w:bidi="fa-IR"/>
        </w:rPr>
      </w:pPr>
    </w:p>
    <w:p w14:paraId="5A574B41" w14:textId="40561994" w:rsidR="00993245" w:rsidRPr="006E364A" w:rsidRDefault="00993245" w:rsidP="006E364A">
      <w:pPr>
        <w:bidi/>
        <w:spacing w:after="0"/>
        <w:rPr>
          <w:rFonts w:ascii="IranNastaliq" w:hAnsi="IranNastaliq" w:cs="B Nazanin"/>
          <w:bCs/>
          <w:color w:val="000000" w:themeColor="text1"/>
          <w:sz w:val="24"/>
          <w:szCs w:val="24"/>
          <w:rtl/>
          <w:lang w:bidi="fa-IR"/>
        </w:rPr>
      </w:pPr>
      <w:r w:rsidRPr="006E364A">
        <w:rPr>
          <w:rFonts w:ascii="IranNastaliq" w:hAnsi="IranNastaliq" w:cs="B Nazanin" w:hint="cs"/>
          <w:bCs/>
          <w:color w:val="000000" w:themeColor="text1"/>
          <w:sz w:val="24"/>
          <w:szCs w:val="24"/>
          <w:rtl/>
          <w:lang w:bidi="fa-IR"/>
        </w:rPr>
        <w:t>اهم فعالیت</w:t>
      </w:r>
      <w:r w:rsidRPr="006E364A">
        <w:rPr>
          <w:rFonts w:ascii="IranNastaliq" w:hAnsi="IranNastaliq" w:cs="B Nazanin" w:hint="cs"/>
          <w:bCs/>
          <w:color w:val="000000" w:themeColor="text1"/>
          <w:sz w:val="24"/>
          <w:szCs w:val="24"/>
          <w:rtl/>
          <w:lang w:bidi="fa-IR"/>
        </w:rPr>
        <w:softHyphen/>
        <w:t>های یاددهی- یادگیری متناظر با هر یک از پیامدهای یادگیری</w:t>
      </w:r>
      <w:r w:rsidR="004F5F00" w:rsidRPr="006E364A">
        <w:rPr>
          <w:rStyle w:val="FootnoteReference"/>
          <w:rFonts w:ascii="IranNastaliq" w:hAnsi="IranNastaliq" w:cs="B Nazanin"/>
          <w:bCs/>
          <w:color w:val="000000" w:themeColor="text1"/>
          <w:sz w:val="24"/>
          <w:szCs w:val="24"/>
          <w:rtl/>
          <w:lang w:bidi="fa-IR"/>
        </w:rPr>
        <w:footnoteReference w:id="3"/>
      </w:r>
      <w:r w:rsidRPr="006E364A">
        <w:rPr>
          <w:rFonts w:ascii="IranNastaliq" w:hAnsi="IranNastaliq" w:cs="B Nazanin" w:hint="cs"/>
          <w:bCs/>
          <w:color w:val="000000" w:themeColor="text1"/>
          <w:sz w:val="24"/>
          <w:szCs w:val="24"/>
          <w:rtl/>
          <w:lang w:bidi="fa-IR"/>
        </w:rPr>
        <w:t>:</w:t>
      </w:r>
    </w:p>
    <w:p w14:paraId="61EED999" w14:textId="41DD1AC8" w:rsidR="00993245" w:rsidRPr="006E364A" w:rsidRDefault="00993245" w:rsidP="006E364A">
      <w:pPr>
        <w:bidi/>
        <w:spacing w:after="0"/>
        <w:rPr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</w:pP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فعالیت</w:t>
      </w: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softHyphen/>
        <w:t xml:space="preserve">های یاددهی- </w:t>
      </w:r>
      <w:r w:rsidR="0082676D"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 xml:space="preserve">یادگیری متناظر با پیامد یادگیری </w:t>
      </w: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....:</w:t>
      </w:r>
    </w:p>
    <w:p w14:paraId="3DAFB7AB" w14:textId="5A59391B" w:rsidR="002347AA" w:rsidRPr="006E364A" w:rsidRDefault="002347AA" w:rsidP="006E364A">
      <w:pPr>
        <w:pStyle w:val="ListParagraph"/>
        <w:numPr>
          <w:ilvl w:val="0"/>
          <w:numId w:val="12"/>
        </w:numPr>
        <w:bidi/>
        <w:spacing w:after="0"/>
        <w:rPr>
          <w:rFonts w:asciiTheme="majorBidi" w:hAnsiTheme="majorBidi" w:cs="B Nazanin"/>
          <w:bCs/>
          <w:color w:val="000000" w:themeColor="text1"/>
          <w:sz w:val="24"/>
          <w:szCs w:val="24"/>
          <w:lang w:bidi="fa-IR"/>
        </w:rPr>
      </w:pP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بحث درگروههای کوچک</w:t>
      </w:r>
    </w:p>
    <w:p w14:paraId="7C6FA2A3" w14:textId="2E09432C" w:rsidR="002347AA" w:rsidRDefault="002347AA" w:rsidP="006E364A">
      <w:pPr>
        <w:pStyle w:val="ListParagraph"/>
        <w:numPr>
          <w:ilvl w:val="0"/>
          <w:numId w:val="12"/>
        </w:numPr>
        <w:bidi/>
        <w:spacing w:after="0"/>
        <w:rPr>
          <w:rFonts w:asciiTheme="majorBidi" w:hAnsiTheme="majorBidi" w:cs="B Nazanin"/>
          <w:bCs/>
          <w:color w:val="000000" w:themeColor="text1"/>
          <w:sz w:val="24"/>
          <w:szCs w:val="24"/>
          <w:lang w:bidi="fa-IR"/>
        </w:rPr>
      </w:pP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آموزش مبتنی بر مساله</w:t>
      </w:r>
    </w:p>
    <w:p w14:paraId="231EAC62" w14:textId="15BC9E18" w:rsidR="00993245" w:rsidRPr="00443C8E" w:rsidRDefault="00443C8E" w:rsidP="00443C8E">
      <w:pPr>
        <w:pStyle w:val="ListParagraph"/>
        <w:numPr>
          <w:ilvl w:val="0"/>
          <w:numId w:val="12"/>
        </w:numPr>
        <w:bidi/>
        <w:spacing w:after="0"/>
        <w:rPr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 xml:space="preserve">ایفای نقش درقالب مراقب سلامت </w:t>
      </w:r>
    </w:p>
    <w:p w14:paraId="6E8E65E0" w14:textId="77777777" w:rsidR="00AE0768" w:rsidRPr="006E364A" w:rsidRDefault="00AE0768" w:rsidP="006E364A">
      <w:pPr>
        <w:bidi/>
        <w:spacing w:after="0"/>
        <w:rPr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</w:pPr>
    </w:p>
    <w:p w14:paraId="6AC7F15C" w14:textId="4D70B87E" w:rsidR="00993245" w:rsidRPr="006E364A" w:rsidRDefault="00993245" w:rsidP="006E364A">
      <w:pPr>
        <w:bidi/>
        <w:spacing w:after="0"/>
        <w:rPr>
          <w:rFonts w:ascii="IranNastaliq" w:hAnsi="IranNastaliq" w:cs="B Nazanin"/>
          <w:bCs/>
          <w:color w:val="000000" w:themeColor="text1"/>
          <w:sz w:val="24"/>
          <w:szCs w:val="24"/>
          <w:rtl/>
          <w:lang w:bidi="fa-IR"/>
        </w:rPr>
      </w:pPr>
      <w:r w:rsidRPr="006E364A">
        <w:rPr>
          <w:rFonts w:ascii="IranNastaliq" w:hAnsi="IranNastaliq" w:cs="B Nazanin" w:hint="cs"/>
          <w:bCs/>
          <w:color w:val="000000" w:themeColor="text1"/>
          <w:sz w:val="24"/>
          <w:szCs w:val="24"/>
          <w:rtl/>
          <w:lang w:bidi="fa-IR"/>
        </w:rPr>
        <w:t>وظایف و مسؤولیت</w:t>
      </w:r>
      <w:r w:rsidRPr="006E364A">
        <w:rPr>
          <w:rFonts w:ascii="IranNastaliq" w:hAnsi="IranNastaliq" w:cs="B Nazanin" w:hint="cs"/>
          <w:bCs/>
          <w:color w:val="000000" w:themeColor="text1"/>
          <w:sz w:val="24"/>
          <w:szCs w:val="24"/>
          <w:rtl/>
          <w:lang w:bidi="fa-IR"/>
        </w:rPr>
        <w:softHyphen/>
        <w:t>های کارآموزان/ کارورزان</w:t>
      </w:r>
      <w:r w:rsidR="00B4769F" w:rsidRPr="006E364A">
        <w:rPr>
          <w:rFonts w:ascii="IranNastaliq" w:hAnsi="IranNastaliq" w:cs="B Nazanin" w:hint="cs"/>
          <w:bCs/>
          <w:color w:val="000000" w:themeColor="text1"/>
          <w:sz w:val="24"/>
          <w:szCs w:val="24"/>
          <w:rtl/>
          <w:lang w:bidi="fa-IR"/>
        </w:rPr>
        <w:t xml:space="preserve"> در دوره بالینی </w:t>
      </w:r>
      <w:r w:rsidRPr="006E364A">
        <w:rPr>
          <w:rFonts w:ascii="IranNastaliq" w:hAnsi="IranNastaliq" w:cs="B Nazanin"/>
          <w:bCs/>
          <w:color w:val="000000" w:themeColor="text1"/>
          <w:sz w:val="24"/>
          <w:szCs w:val="24"/>
          <w:lang w:bidi="fa-IR"/>
        </w:rPr>
        <w:t xml:space="preserve"> </w:t>
      </w:r>
      <w:r w:rsidRPr="006E364A">
        <w:rPr>
          <w:rFonts w:ascii="IranNastaliq" w:hAnsi="IranNastaliq" w:cs="B Nazanin" w:hint="cs"/>
          <w:bCs/>
          <w:color w:val="000000" w:themeColor="text1"/>
          <w:sz w:val="24"/>
          <w:szCs w:val="24"/>
          <w:rtl/>
          <w:lang w:bidi="fa-IR"/>
        </w:rPr>
        <w:t>(سیاست</w:t>
      </w:r>
      <w:r w:rsidRPr="006E364A">
        <w:rPr>
          <w:rFonts w:ascii="IranNastaliq" w:hAnsi="IranNastaliq" w:cs="B Nazanin"/>
          <w:bCs/>
          <w:color w:val="000000" w:themeColor="text1"/>
          <w:sz w:val="24"/>
          <w:szCs w:val="24"/>
          <w:rtl/>
          <w:lang w:bidi="fa-IR"/>
        </w:rPr>
        <w:softHyphen/>
      </w:r>
      <w:r w:rsidRPr="006E364A">
        <w:rPr>
          <w:rFonts w:ascii="IranNastaliq" w:hAnsi="IranNastaliq" w:cs="B Nazanin" w:hint="cs"/>
          <w:bCs/>
          <w:color w:val="000000" w:themeColor="text1"/>
          <w:sz w:val="24"/>
          <w:szCs w:val="24"/>
          <w:rtl/>
          <w:lang w:bidi="fa-IR"/>
        </w:rPr>
        <w:t>ها و ضوابط دوره):</w:t>
      </w:r>
    </w:p>
    <w:p w14:paraId="18FAC18D" w14:textId="01B94489" w:rsidR="008F78BA" w:rsidRPr="00443C8E" w:rsidRDefault="006E364A" w:rsidP="006E364A">
      <w:pPr>
        <w:bidi/>
        <w:spacing w:after="0"/>
        <w:rPr>
          <w:rFonts w:cs="B Nazanin"/>
          <w:bCs/>
          <w:color w:val="000000" w:themeColor="text1"/>
          <w:sz w:val="24"/>
          <w:szCs w:val="24"/>
          <w:rtl/>
        </w:rPr>
      </w:pPr>
      <w:r>
        <w:rPr>
          <w:rFonts w:hint="cs"/>
          <w:bCs/>
          <w:color w:val="000000" w:themeColor="text1"/>
          <w:sz w:val="24"/>
          <w:szCs w:val="24"/>
          <w:rtl/>
        </w:rPr>
        <w:t>1</w:t>
      </w:r>
      <w:r w:rsidRPr="00443C8E">
        <w:rPr>
          <w:rFonts w:cs="B Nazanin" w:hint="cs"/>
          <w:bCs/>
          <w:color w:val="000000" w:themeColor="text1"/>
          <w:sz w:val="24"/>
          <w:szCs w:val="24"/>
          <w:rtl/>
        </w:rPr>
        <w:t>-</w:t>
      </w:r>
      <w:r w:rsidR="008F78BA" w:rsidRPr="00443C8E">
        <w:rPr>
          <w:rFonts w:cs="B Nazanin"/>
          <w:bCs/>
          <w:color w:val="000000" w:themeColor="text1"/>
          <w:sz w:val="24"/>
          <w:szCs w:val="24"/>
          <w:rtl/>
        </w:rPr>
        <w:t xml:space="preserve">حضور به موقع دانشجویان در </w:t>
      </w:r>
      <w:r w:rsidR="008F78BA" w:rsidRPr="00443C8E">
        <w:rPr>
          <w:rFonts w:cs="B Nazanin" w:hint="cs"/>
          <w:bCs/>
          <w:color w:val="000000" w:themeColor="text1"/>
          <w:sz w:val="24"/>
          <w:szCs w:val="24"/>
          <w:rtl/>
        </w:rPr>
        <w:t>محل کارآموزی</w:t>
      </w:r>
    </w:p>
    <w:p w14:paraId="293C68AC" w14:textId="7C94CB67" w:rsidR="008F78BA" w:rsidRPr="00443C8E" w:rsidRDefault="006E364A" w:rsidP="00443C8E">
      <w:pPr>
        <w:bidi/>
        <w:spacing w:after="0"/>
        <w:rPr>
          <w:rFonts w:cs="B Nazanin"/>
          <w:bCs/>
          <w:color w:val="000000" w:themeColor="text1"/>
          <w:sz w:val="24"/>
          <w:szCs w:val="24"/>
          <w:rtl/>
        </w:rPr>
      </w:pPr>
      <w:r w:rsidRPr="00443C8E">
        <w:rPr>
          <w:rFonts w:cs="B Nazanin" w:hint="cs"/>
          <w:bCs/>
          <w:color w:val="000000" w:themeColor="text1"/>
          <w:sz w:val="24"/>
          <w:szCs w:val="24"/>
          <w:rtl/>
        </w:rPr>
        <w:t>2-</w:t>
      </w:r>
      <w:r w:rsidR="00443C8E" w:rsidRPr="00443C8E">
        <w:rPr>
          <w:rFonts w:cs="B Nazanin" w:hint="cs"/>
          <w:bCs/>
          <w:color w:val="000000" w:themeColor="text1"/>
          <w:sz w:val="24"/>
          <w:szCs w:val="24"/>
          <w:rtl/>
        </w:rPr>
        <w:t>رعایت پوشش حرفه ای</w:t>
      </w:r>
    </w:p>
    <w:p w14:paraId="0325B4CC" w14:textId="7A7D056D" w:rsidR="008F78BA" w:rsidRPr="00443C8E" w:rsidRDefault="006E364A" w:rsidP="006E364A">
      <w:pPr>
        <w:bidi/>
        <w:spacing w:after="0"/>
        <w:rPr>
          <w:rFonts w:cs="B Nazanin"/>
          <w:bCs/>
          <w:color w:val="000000" w:themeColor="text1"/>
          <w:sz w:val="24"/>
          <w:szCs w:val="24"/>
          <w:rtl/>
        </w:rPr>
      </w:pPr>
      <w:r w:rsidRPr="00443C8E">
        <w:rPr>
          <w:rFonts w:cs="B Nazanin" w:hint="cs"/>
          <w:bCs/>
          <w:color w:val="000000" w:themeColor="text1"/>
          <w:sz w:val="24"/>
          <w:szCs w:val="24"/>
          <w:rtl/>
        </w:rPr>
        <w:t>3-</w:t>
      </w:r>
      <w:r w:rsidR="00443C8E" w:rsidRPr="00443C8E">
        <w:rPr>
          <w:rFonts w:cs="B Nazanin" w:hint="cs"/>
          <w:bCs/>
          <w:color w:val="000000" w:themeColor="text1"/>
          <w:sz w:val="24"/>
          <w:szCs w:val="24"/>
          <w:rtl/>
        </w:rPr>
        <w:t>رعایت رفتار</w:t>
      </w:r>
      <w:r w:rsidR="008F78BA" w:rsidRPr="00443C8E">
        <w:rPr>
          <w:rFonts w:cs="B Nazanin" w:hint="cs"/>
          <w:bCs/>
          <w:color w:val="000000" w:themeColor="text1"/>
          <w:sz w:val="24"/>
          <w:szCs w:val="24"/>
          <w:rtl/>
        </w:rPr>
        <w:t xml:space="preserve"> حرفه ای</w:t>
      </w:r>
    </w:p>
    <w:p w14:paraId="13833463" w14:textId="19026B1A" w:rsidR="007D345C" w:rsidRPr="00443C8E" w:rsidRDefault="006E364A" w:rsidP="006E364A">
      <w:pPr>
        <w:bidi/>
        <w:spacing w:after="0"/>
        <w:rPr>
          <w:rFonts w:cs="B Nazanin"/>
          <w:bCs/>
          <w:color w:val="000000" w:themeColor="text1"/>
          <w:sz w:val="24"/>
          <w:szCs w:val="24"/>
          <w:rtl/>
        </w:rPr>
      </w:pPr>
      <w:r w:rsidRPr="00443C8E">
        <w:rPr>
          <w:rFonts w:cs="B Nazanin" w:hint="cs"/>
          <w:bCs/>
          <w:color w:val="000000" w:themeColor="text1"/>
          <w:sz w:val="24"/>
          <w:szCs w:val="24"/>
          <w:rtl/>
        </w:rPr>
        <w:t>4-</w:t>
      </w:r>
      <w:r w:rsidR="00443C8E" w:rsidRPr="00443C8E">
        <w:rPr>
          <w:rFonts w:cs="B Nazanin" w:hint="cs"/>
          <w:bCs/>
          <w:color w:val="000000" w:themeColor="text1"/>
          <w:sz w:val="24"/>
          <w:szCs w:val="24"/>
          <w:rtl/>
        </w:rPr>
        <w:t>عملکرد بالینی مناسب</w:t>
      </w:r>
    </w:p>
    <w:p w14:paraId="67E74619" w14:textId="2115D63C" w:rsidR="00AE0768" w:rsidRPr="006E364A" w:rsidRDefault="006E364A" w:rsidP="00443C8E">
      <w:pPr>
        <w:bidi/>
        <w:spacing w:after="0"/>
        <w:rPr>
          <w:rFonts w:ascii="Times New Roman" w:hAnsi="Times New Roman" w:cs="IranNastaliq"/>
          <w:bCs/>
          <w:color w:val="000000" w:themeColor="text1"/>
          <w:sz w:val="24"/>
          <w:szCs w:val="24"/>
          <w:rtl/>
          <w:lang w:bidi="fa-IR"/>
        </w:rPr>
      </w:pPr>
      <w:r w:rsidRPr="00443C8E">
        <w:rPr>
          <w:rFonts w:cs="B Nazanin" w:hint="cs"/>
          <w:bCs/>
          <w:color w:val="000000" w:themeColor="text1"/>
          <w:sz w:val="24"/>
          <w:szCs w:val="24"/>
          <w:rtl/>
        </w:rPr>
        <w:t>5-</w:t>
      </w:r>
      <w:r w:rsidR="00EE36D2" w:rsidRPr="00443C8E">
        <w:rPr>
          <w:rFonts w:cs="B Nazanin" w:hint="cs"/>
          <w:bCs/>
          <w:color w:val="000000" w:themeColor="text1"/>
          <w:sz w:val="24"/>
          <w:szCs w:val="24"/>
          <w:rtl/>
        </w:rPr>
        <w:t>انجام تکالیف تعیین شده توسط استاد</w:t>
      </w:r>
    </w:p>
    <w:p w14:paraId="2B7D650D" w14:textId="77777777" w:rsidR="00993245" w:rsidRPr="006E364A" w:rsidRDefault="00993245" w:rsidP="006E364A">
      <w:pPr>
        <w:bidi/>
        <w:spacing w:after="0"/>
        <w:rPr>
          <w:rFonts w:ascii="IranNastaliq" w:hAnsi="IranNastaliq" w:cs="B Nazanin"/>
          <w:bCs/>
          <w:color w:val="000000" w:themeColor="text1"/>
          <w:sz w:val="24"/>
          <w:szCs w:val="24"/>
          <w:rtl/>
          <w:lang w:bidi="fa-IR"/>
        </w:rPr>
      </w:pPr>
      <w:r w:rsidRPr="006E364A">
        <w:rPr>
          <w:rFonts w:ascii="IranNastaliq" w:hAnsi="IranNastaliq" w:cs="B Nazanin" w:hint="cs"/>
          <w:bCs/>
          <w:color w:val="000000" w:themeColor="text1"/>
          <w:sz w:val="24"/>
          <w:szCs w:val="24"/>
          <w:rtl/>
          <w:lang w:bidi="fa-IR"/>
        </w:rPr>
        <w:t>نحوه ارزیابی کارآموزان/ کارورزان:</w:t>
      </w:r>
    </w:p>
    <w:p w14:paraId="049A6836" w14:textId="5DC88AD8" w:rsidR="009958F7" w:rsidRPr="006E364A" w:rsidRDefault="00993245" w:rsidP="006E364A">
      <w:pPr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rPr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</w:pP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نوع ارزیابی</w:t>
      </w:r>
      <w:r w:rsidR="001C40E8"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 xml:space="preserve"> (تکوینی/تراکمی)</w:t>
      </w:r>
      <w:r w:rsidR="00443C8E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:هردو (تکوینی وتراکمی)</w:t>
      </w:r>
    </w:p>
    <w:p w14:paraId="329C93D8" w14:textId="5ACCD099" w:rsidR="00993245" w:rsidRDefault="00993245" w:rsidP="006E364A">
      <w:pPr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rPr>
          <w:rFonts w:asciiTheme="majorBidi" w:hAnsiTheme="majorBidi" w:cs="B Nazanin"/>
          <w:bCs/>
          <w:color w:val="000000" w:themeColor="text1"/>
          <w:sz w:val="24"/>
          <w:szCs w:val="24"/>
          <w:lang w:bidi="fa-IR"/>
        </w:rPr>
      </w:pP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روش ارزیابی دانشجو</w:t>
      </w:r>
      <w:r w:rsidR="00443C8E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:</w:t>
      </w:r>
    </w:p>
    <w:p w14:paraId="71837282" w14:textId="5C88D719" w:rsidR="00443C8E" w:rsidRDefault="00443C8E" w:rsidP="00443C8E">
      <w:pPr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rPr>
          <w:rFonts w:asciiTheme="majorBidi" w:hAnsiTheme="majorBidi" w:cs="B Nazanin"/>
          <w:bCs/>
          <w:color w:val="000000" w:themeColor="text1"/>
          <w:sz w:val="24"/>
          <w:szCs w:val="24"/>
          <w:lang w:bidi="fa-IR"/>
        </w:rPr>
      </w:pPr>
      <w:r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تکوینی :براساس بازخورد دریافتی ازاستاد</w:t>
      </w:r>
    </w:p>
    <w:p w14:paraId="78B4C881" w14:textId="08B0C7EE" w:rsidR="00443C8E" w:rsidRPr="006E364A" w:rsidRDefault="00443C8E" w:rsidP="00443C8E">
      <w:pPr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rPr>
          <w:rFonts w:asciiTheme="majorBidi" w:hAnsiTheme="majorBidi" w:cs="B Nazanin"/>
          <w:bCs/>
          <w:color w:val="000000" w:themeColor="text1"/>
          <w:sz w:val="24"/>
          <w:szCs w:val="24"/>
          <w:lang w:bidi="fa-IR"/>
        </w:rPr>
      </w:pPr>
      <w:r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lastRenderedPageBreak/>
        <w:t>تراکمی :براساس ،حضوربه موقع وفعال ،رعایت پوشش حرفه ای ،رعایت رفتارحرفه ای،عملکرد بالینی مناسب ومهارتهای کسب شده</w:t>
      </w:r>
    </w:p>
    <w:p w14:paraId="3BE09019" w14:textId="5065E0AF" w:rsidR="00993245" w:rsidRPr="006E364A" w:rsidRDefault="00993245" w:rsidP="006E364A">
      <w:pPr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rPr>
          <w:rFonts w:asciiTheme="majorBidi" w:hAnsiTheme="majorBidi" w:cs="B Nazanin"/>
          <w:bCs/>
          <w:color w:val="000000" w:themeColor="text1"/>
          <w:sz w:val="24"/>
          <w:szCs w:val="24"/>
          <w:lang w:bidi="fa-IR"/>
        </w:rPr>
      </w:pP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 xml:space="preserve">سهم ارزشیابی هر </w:t>
      </w:r>
      <w:r w:rsidR="00B60E18"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 xml:space="preserve">نوع/ </w:t>
      </w: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 xml:space="preserve">روش در نمره </w:t>
      </w:r>
      <w:r w:rsidR="00B4769F"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 xml:space="preserve">نهایی </w:t>
      </w: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دانشجو</w:t>
      </w:r>
      <w:r w:rsidR="008D591E"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u w:val="single"/>
          <w:rtl/>
          <w:lang w:bidi="fa-IR"/>
        </w:rPr>
        <w:t xml:space="preserve"> با لحاظ </w:t>
      </w:r>
      <w:r w:rsidR="00AE0768"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u w:val="single"/>
          <w:rtl/>
          <w:lang w:bidi="fa-IR"/>
        </w:rPr>
        <w:t xml:space="preserve">کردن </w:t>
      </w:r>
      <w:r w:rsidR="008D591E"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u w:val="single"/>
          <w:rtl/>
          <w:lang w:bidi="fa-IR"/>
        </w:rPr>
        <w:t>سهم رعایت آیین</w:t>
      </w:r>
      <w:r w:rsidR="002473AC" w:rsidRPr="006E364A">
        <w:rPr>
          <w:rFonts w:asciiTheme="majorBidi" w:hAnsiTheme="majorBidi" w:cs="B Nazanin"/>
          <w:bCs/>
          <w:color w:val="000000" w:themeColor="text1"/>
          <w:sz w:val="24"/>
          <w:szCs w:val="24"/>
          <w:u w:val="single"/>
          <w:rtl/>
          <w:lang w:bidi="fa-IR"/>
        </w:rPr>
        <w:softHyphen/>
      </w:r>
      <w:r w:rsidR="008D591E"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u w:val="single"/>
          <w:rtl/>
          <w:lang w:bidi="fa-IR"/>
        </w:rPr>
        <w:t xml:space="preserve">نامه </w:t>
      </w:r>
      <w:r w:rsidR="00AE0768"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u w:val="single"/>
          <w:rtl/>
          <w:lang w:bidi="fa-IR"/>
        </w:rPr>
        <w:t xml:space="preserve">ابلاغی </w:t>
      </w:r>
      <w:r w:rsidR="008D591E"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u w:val="single"/>
          <w:rtl/>
          <w:lang w:bidi="fa-IR"/>
        </w:rPr>
        <w:t>پوشش حرفه ای</w:t>
      </w:r>
    </w:p>
    <w:p w14:paraId="6F6976B5" w14:textId="3BDAD12C" w:rsidR="00EE36D2" w:rsidRPr="006E364A" w:rsidRDefault="00EE36D2" w:rsidP="006E364A">
      <w:pPr>
        <w:pStyle w:val="ListParagraph"/>
        <w:numPr>
          <w:ilvl w:val="0"/>
          <w:numId w:val="11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rPr>
          <w:rFonts w:asciiTheme="majorBidi" w:hAnsiTheme="majorBidi" w:cs="B Nazanin"/>
          <w:bCs/>
          <w:color w:val="000000" w:themeColor="text1"/>
          <w:sz w:val="24"/>
          <w:szCs w:val="24"/>
          <w:lang w:bidi="fa-IR"/>
        </w:rPr>
      </w:pP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حضور به موقع وفعال درکارآموزی (</w:t>
      </w:r>
      <w:r w:rsidR="001537B6"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 xml:space="preserve">2 </w:t>
      </w: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نمره )</w:t>
      </w:r>
    </w:p>
    <w:p w14:paraId="2FE02179" w14:textId="4058F2BA" w:rsidR="00EE36D2" w:rsidRPr="006E364A" w:rsidRDefault="00EE36D2" w:rsidP="006E364A">
      <w:pPr>
        <w:pStyle w:val="ListParagraph"/>
        <w:numPr>
          <w:ilvl w:val="0"/>
          <w:numId w:val="11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rPr>
          <w:rFonts w:asciiTheme="majorBidi" w:hAnsiTheme="majorBidi" w:cs="B Nazanin"/>
          <w:bCs/>
          <w:color w:val="000000" w:themeColor="text1"/>
          <w:sz w:val="24"/>
          <w:szCs w:val="24"/>
          <w:lang w:bidi="fa-IR"/>
        </w:rPr>
      </w:pP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رعایت پوشش حرفه ای (2 نمره )</w:t>
      </w:r>
    </w:p>
    <w:p w14:paraId="2F648E48" w14:textId="0378C4E5" w:rsidR="00EE36D2" w:rsidRPr="006E364A" w:rsidRDefault="001537B6" w:rsidP="006E364A">
      <w:pPr>
        <w:pStyle w:val="ListParagraph"/>
        <w:numPr>
          <w:ilvl w:val="0"/>
          <w:numId w:val="11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rPr>
          <w:rFonts w:asciiTheme="majorBidi" w:hAnsiTheme="majorBidi" w:cs="B Nazanin"/>
          <w:bCs/>
          <w:color w:val="000000" w:themeColor="text1"/>
          <w:sz w:val="24"/>
          <w:szCs w:val="24"/>
          <w:lang w:bidi="fa-IR"/>
        </w:rPr>
      </w:pP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ارزشیابی بالینی روزانه  (انجام شرح حال ،معاینه و تشخیص صحیح ،ارائه آموزش ومشاوره مناسب 10 نمره  )</w:t>
      </w:r>
    </w:p>
    <w:p w14:paraId="6FDCD729" w14:textId="093D7BAC" w:rsidR="001537B6" w:rsidRPr="006E364A" w:rsidRDefault="001537B6" w:rsidP="006E364A">
      <w:pPr>
        <w:pStyle w:val="ListParagraph"/>
        <w:numPr>
          <w:ilvl w:val="0"/>
          <w:numId w:val="11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rPr>
          <w:rFonts w:asciiTheme="majorBidi" w:hAnsiTheme="majorBidi" w:cs="B Nazanin"/>
          <w:bCs/>
          <w:color w:val="000000" w:themeColor="text1"/>
          <w:sz w:val="24"/>
          <w:szCs w:val="24"/>
          <w:lang w:bidi="fa-IR"/>
        </w:rPr>
      </w:pP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شرکت درمباحث وانجام تکالیف تعیین شده ( 2 نمره )</w:t>
      </w:r>
    </w:p>
    <w:p w14:paraId="3BFB8AA0" w14:textId="2EB37BAC" w:rsidR="001537B6" w:rsidRPr="006E364A" w:rsidRDefault="00443C8E" w:rsidP="006E364A">
      <w:pPr>
        <w:pStyle w:val="ListParagraph"/>
        <w:numPr>
          <w:ilvl w:val="0"/>
          <w:numId w:val="11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rPr>
          <w:rFonts w:asciiTheme="majorBidi" w:hAnsiTheme="majorBidi" w:cs="B Nazanin"/>
          <w:bCs/>
          <w:color w:val="000000" w:themeColor="text1"/>
          <w:sz w:val="24"/>
          <w:szCs w:val="24"/>
          <w:lang w:bidi="fa-IR"/>
        </w:rPr>
      </w:pPr>
      <w:r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رعایت رفتارحرفه ای</w:t>
      </w:r>
      <w:r w:rsidR="001537B6"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(2 نمره )</w:t>
      </w:r>
    </w:p>
    <w:p w14:paraId="4FA89E25" w14:textId="1C9D450F" w:rsidR="001537B6" w:rsidRPr="006E364A" w:rsidRDefault="001537B6" w:rsidP="006E364A">
      <w:pPr>
        <w:pStyle w:val="ListParagraph"/>
        <w:numPr>
          <w:ilvl w:val="0"/>
          <w:numId w:val="11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rPr>
          <w:rFonts w:asciiTheme="majorBidi" w:hAnsiTheme="majorBidi" w:cs="B Nazanin"/>
          <w:bCs/>
          <w:color w:val="000000" w:themeColor="text1"/>
          <w:sz w:val="24"/>
          <w:szCs w:val="24"/>
          <w:lang w:bidi="fa-IR"/>
        </w:rPr>
      </w:pP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ارزشیابی پایان دوره (2 نمره )</w:t>
      </w:r>
    </w:p>
    <w:p w14:paraId="3104E5A0" w14:textId="77777777" w:rsidR="00993245" w:rsidRPr="006E364A" w:rsidRDefault="00993245" w:rsidP="006E364A">
      <w:pPr>
        <w:bidi/>
        <w:spacing w:after="0"/>
        <w:ind w:left="360"/>
        <w:rPr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</w:pPr>
    </w:p>
    <w:p w14:paraId="23E9FD19" w14:textId="4BF88F06" w:rsidR="00993245" w:rsidRPr="006E364A" w:rsidRDefault="00993245" w:rsidP="006E364A">
      <w:pPr>
        <w:bidi/>
        <w:spacing w:after="0"/>
        <w:rPr>
          <w:rFonts w:ascii="IranNastaliq" w:hAnsi="IranNastaliq" w:cs="B Nazanin"/>
          <w:bCs/>
          <w:color w:val="000000" w:themeColor="text1"/>
          <w:sz w:val="24"/>
          <w:szCs w:val="24"/>
          <w:lang w:bidi="fa-IR"/>
        </w:rPr>
      </w:pPr>
      <w:r w:rsidRPr="006E364A">
        <w:rPr>
          <w:rFonts w:ascii="IranNastaliq" w:hAnsi="IranNastaliq" w:cs="B Nazanin" w:hint="cs"/>
          <w:bCs/>
          <w:color w:val="000000" w:themeColor="text1"/>
          <w:sz w:val="24"/>
          <w:szCs w:val="24"/>
          <w:rtl/>
          <w:lang w:bidi="fa-IR"/>
        </w:rPr>
        <w:t>منابع یادگیری:</w:t>
      </w:r>
    </w:p>
    <w:p w14:paraId="629F76FB" w14:textId="77777777" w:rsidR="00993245" w:rsidRPr="006E364A" w:rsidRDefault="00993245" w:rsidP="006E364A">
      <w:pPr>
        <w:bidi/>
        <w:rPr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</w:pPr>
      <w:r w:rsidRPr="006E364A">
        <w:rPr>
          <w:rFonts w:asciiTheme="majorBidi" w:hAnsiTheme="majorBidi" w:cs="B Nazanin" w:hint="eastAsia"/>
          <w:bCs/>
          <w:color w:val="000000" w:themeColor="text1"/>
          <w:sz w:val="24"/>
          <w:szCs w:val="24"/>
          <w:rtl/>
          <w:lang w:bidi="fa-IR"/>
        </w:rPr>
        <w:t>منابع</w:t>
      </w:r>
      <w:r w:rsidRPr="006E364A">
        <w:rPr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Pr="006E364A">
        <w:rPr>
          <w:rFonts w:asciiTheme="majorBidi" w:hAnsiTheme="majorBidi" w:cs="B Nazanin" w:hint="eastAsia"/>
          <w:bCs/>
          <w:color w:val="000000" w:themeColor="text1"/>
          <w:sz w:val="24"/>
          <w:szCs w:val="24"/>
          <w:rtl/>
          <w:lang w:bidi="fa-IR"/>
        </w:rPr>
        <w:t>شامل</w:t>
      </w:r>
      <w:r w:rsidRPr="006E364A">
        <w:rPr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کتب مرجع</w:t>
      </w:r>
      <w:r w:rsidRPr="006E364A">
        <w:rPr>
          <w:rFonts w:asciiTheme="majorBidi" w:hAnsiTheme="majorBidi" w:cs="B Nazanin" w:hint="eastAsia"/>
          <w:bCs/>
          <w:color w:val="000000" w:themeColor="text1"/>
          <w:sz w:val="24"/>
          <w:szCs w:val="24"/>
          <w:rtl/>
          <w:lang w:bidi="fa-IR"/>
        </w:rPr>
        <w:t>،</w:t>
      </w:r>
      <w:r w:rsidRPr="006E364A">
        <w:rPr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Pr="006E364A">
        <w:rPr>
          <w:rFonts w:asciiTheme="majorBidi" w:hAnsiTheme="majorBidi" w:cs="B Nazanin" w:hint="eastAsia"/>
          <w:bCs/>
          <w:color w:val="000000" w:themeColor="text1"/>
          <w:sz w:val="24"/>
          <w:szCs w:val="24"/>
          <w:rtl/>
          <w:lang w:bidi="fa-IR"/>
        </w:rPr>
        <w:t>نشر</w:t>
      </w: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ی</w:t>
      </w:r>
      <w:r w:rsidRPr="006E364A">
        <w:rPr>
          <w:rFonts w:asciiTheme="majorBidi" w:hAnsiTheme="majorBidi" w:cs="B Nazanin" w:hint="eastAsia"/>
          <w:bCs/>
          <w:color w:val="000000" w:themeColor="text1"/>
          <w:sz w:val="24"/>
          <w:szCs w:val="24"/>
          <w:rtl/>
          <w:lang w:bidi="fa-IR"/>
        </w:rPr>
        <w:t>ه</w:t>
      </w:r>
      <w:r w:rsidRPr="006E364A">
        <w:rPr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  <w:softHyphen/>
      </w:r>
      <w:r w:rsidRPr="006E364A">
        <w:rPr>
          <w:rFonts w:asciiTheme="majorBidi" w:hAnsiTheme="majorBidi" w:cs="B Nazanin" w:hint="eastAsia"/>
          <w:bCs/>
          <w:color w:val="000000" w:themeColor="text1"/>
          <w:sz w:val="24"/>
          <w:szCs w:val="24"/>
          <w:rtl/>
          <w:lang w:bidi="fa-IR"/>
        </w:rPr>
        <w:t>ها</w:t>
      </w: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ی</w:t>
      </w:r>
      <w:r w:rsidRPr="006E364A">
        <w:rPr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Pr="006E364A">
        <w:rPr>
          <w:rFonts w:asciiTheme="majorBidi" w:hAnsiTheme="majorBidi" w:cs="B Nazanin" w:hint="eastAsia"/>
          <w:bCs/>
          <w:color w:val="000000" w:themeColor="text1"/>
          <w:sz w:val="24"/>
          <w:szCs w:val="24"/>
          <w:rtl/>
          <w:lang w:bidi="fa-IR"/>
        </w:rPr>
        <w:t>تخصص</w:t>
      </w: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ی</w:t>
      </w:r>
      <w:r w:rsidRPr="006E364A">
        <w:rPr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Pr="006E364A">
        <w:rPr>
          <w:rFonts w:asciiTheme="majorBidi" w:hAnsiTheme="majorBidi" w:cs="B Nazanin" w:hint="eastAsia"/>
          <w:bCs/>
          <w:color w:val="000000" w:themeColor="text1"/>
          <w:sz w:val="24"/>
          <w:szCs w:val="24"/>
          <w:rtl/>
          <w:lang w:bidi="fa-IR"/>
        </w:rPr>
        <w:t>و</w:t>
      </w:r>
      <w:r w:rsidRPr="006E364A">
        <w:rPr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Pr="006E364A">
        <w:rPr>
          <w:rFonts w:asciiTheme="majorBidi" w:hAnsiTheme="majorBidi" w:cs="B Nazanin" w:hint="eastAsia"/>
          <w:bCs/>
          <w:color w:val="000000" w:themeColor="text1"/>
          <w:sz w:val="24"/>
          <w:szCs w:val="24"/>
          <w:rtl/>
          <w:lang w:bidi="fa-IR"/>
        </w:rPr>
        <w:t>نشان</w:t>
      </w: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ی</w:t>
      </w:r>
      <w:r w:rsidRPr="006E364A">
        <w:rPr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Pr="006E364A">
        <w:rPr>
          <w:rFonts w:asciiTheme="majorBidi" w:hAnsiTheme="majorBidi" w:cs="B Nazanin" w:hint="eastAsia"/>
          <w:bCs/>
          <w:color w:val="000000" w:themeColor="text1"/>
          <w:sz w:val="24"/>
          <w:szCs w:val="24"/>
          <w:rtl/>
          <w:lang w:bidi="fa-IR"/>
        </w:rPr>
        <w:t>وب</w:t>
      </w:r>
      <w:r w:rsidRPr="006E364A">
        <w:rPr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  <w:softHyphen/>
      </w:r>
      <w:r w:rsidRPr="006E364A">
        <w:rPr>
          <w:rFonts w:asciiTheme="majorBidi" w:hAnsiTheme="majorBidi" w:cs="B Nazanin" w:hint="eastAsia"/>
          <w:bCs/>
          <w:color w:val="000000" w:themeColor="text1"/>
          <w:sz w:val="24"/>
          <w:szCs w:val="24"/>
          <w:rtl/>
          <w:lang w:bidi="fa-IR"/>
        </w:rPr>
        <w:t>سا</w:t>
      </w: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ی</w:t>
      </w:r>
      <w:r w:rsidRPr="006E364A">
        <w:rPr>
          <w:rFonts w:asciiTheme="majorBidi" w:hAnsiTheme="majorBidi" w:cs="B Nazanin" w:hint="eastAsia"/>
          <w:bCs/>
          <w:color w:val="000000" w:themeColor="text1"/>
          <w:sz w:val="24"/>
          <w:szCs w:val="24"/>
          <w:rtl/>
          <w:lang w:bidi="fa-IR"/>
        </w:rPr>
        <w:t>ت</w:t>
      </w:r>
      <w:r w:rsidRPr="006E364A">
        <w:rPr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  <w:softHyphen/>
      </w:r>
      <w:r w:rsidRPr="006E364A">
        <w:rPr>
          <w:rFonts w:asciiTheme="majorBidi" w:hAnsiTheme="majorBidi" w:cs="B Nazanin" w:hint="eastAsia"/>
          <w:bCs/>
          <w:color w:val="000000" w:themeColor="text1"/>
          <w:sz w:val="24"/>
          <w:szCs w:val="24"/>
          <w:rtl/>
          <w:lang w:bidi="fa-IR"/>
        </w:rPr>
        <w:t>ها</w:t>
      </w: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ی</w:t>
      </w:r>
      <w:r w:rsidRPr="006E364A">
        <w:rPr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Pr="006E364A">
        <w:rPr>
          <w:rFonts w:asciiTheme="majorBidi" w:hAnsiTheme="majorBidi" w:cs="B Nazanin" w:hint="eastAsia"/>
          <w:bCs/>
          <w:color w:val="000000" w:themeColor="text1"/>
          <w:sz w:val="24"/>
          <w:szCs w:val="24"/>
          <w:rtl/>
          <w:lang w:bidi="fa-IR"/>
        </w:rPr>
        <w:t>مرتبط</w:t>
      </w:r>
      <w:r w:rsidRPr="006E364A">
        <w:rPr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Pr="006E364A">
        <w:rPr>
          <w:rFonts w:asciiTheme="majorBidi" w:hAnsiTheme="majorBidi" w:cs="B Nazanin" w:hint="eastAsia"/>
          <w:bCs/>
          <w:color w:val="000000" w:themeColor="text1"/>
          <w:sz w:val="24"/>
          <w:szCs w:val="24"/>
          <w:rtl/>
          <w:lang w:bidi="fa-IR"/>
        </w:rPr>
        <w:t>م</w:t>
      </w: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ی</w:t>
      </w:r>
      <w:r w:rsidRPr="006E364A">
        <w:rPr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  <w:softHyphen/>
      </w:r>
      <w:r w:rsidRPr="006E364A">
        <w:rPr>
          <w:rFonts w:asciiTheme="majorBidi" w:hAnsiTheme="majorBidi" w:cs="B Nazanin" w:hint="eastAsia"/>
          <w:bCs/>
          <w:color w:val="000000" w:themeColor="text1"/>
          <w:sz w:val="24"/>
          <w:szCs w:val="24"/>
          <w:rtl/>
          <w:lang w:bidi="fa-IR"/>
        </w:rPr>
        <w:t>باشد</w:t>
      </w:r>
      <w:r w:rsidRPr="006E364A">
        <w:rPr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  <w:t>.</w:t>
      </w:r>
    </w:p>
    <w:p w14:paraId="1AA45F4A" w14:textId="553016FE" w:rsidR="00993245" w:rsidRPr="006E364A" w:rsidRDefault="00993245" w:rsidP="006E364A">
      <w:pPr>
        <w:bidi/>
        <w:rPr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</w:pPr>
      <w:r w:rsidRPr="006E364A">
        <w:rPr>
          <w:rFonts w:asciiTheme="majorBidi" w:hAnsiTheme="majorBidi" w:cs="B Nazanin" w:hint="eastAsia"/>
          <w:bCs/>
          <w:color w:val="000000" w:themeColor="text1"/>
          <w:sz w:val="24"/>
          <w:szCs w:val="24"/>
          <w:rtl/>
          <w:lang w:bidi="fa-IR"/>
        </w:rPr>
        <w:t>الف</w:t>
      </w:r>
      <w:r w:rsidRPr="006E364A">
        <w:rPr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  <w:t xml:space="preserve">) </w:t>
      </w:r>
      <w:r w:rsidRPr="006E364A">
        <w:rPr>
          <w:rFonts w:asciiTheme="majorBidi" w:hAnsiTheme="majorBidi" w:cs="B Nazanin" w:hint="eastAsia"/>
          <w:bCs/>
          <w:color w:val="000000" w:themeColor="text1"/>
          <w:sz w:val="24"/>
          <w:szCs w:val="24"/>
          <w:rtl/>
          <w:lang w:bidi="fa-IR"/>
        </w:rPr>
        <w:t>کتب</w:t>
      </w:r>
      <w:r w:rsidRPr="006E364A">
        <w:rPr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  <w:t>:</w:t>
      </w:r>
      <w:r w:rsidR="00497980"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 xml:space="preserve"> کتاب بهداشت دکتر حاتمی آخرین ویرایش ،کتاب دستورالعمل واکسیناسیون کشوری ، بوکلت سلامت مادران ، بوکلت کودک سالم ومانا ،بوکلت میانسالان ،بوکلت باروری سالم وجمعیت</w:t>
      </w:r>
    </w:p>
    <w:p w14:paraId="24C9679C" w14:textId="593FC737" w:rsidR="00993245" w:rsidRPr="006E364A" w:rsidRDefault="00497980" w:rsidP="006E364A">
      <w:pPr>
        <w:bidi/>
        <w:rPr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</w:pP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ب</w:t>
      </w:r>
      <w:r w:rsidR="00993245" w:rsidRPr="006E364A">
        <w:rPr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  <w:t xml:space="preserve">) </w:t>
      </w:r>
      <w:r w:rsidR="00993245" w:rsidRPr="006E364A">
        <w:rPr>
          <w:rFonts w:asciiTheme="majorBidi" w:hAnsiTheme="majorBidi" w:cs="B Nazanin" w:hint="eastAsia"/>
          <w:bCs/>
          <w:color w:val="000000" w:themeColor="text1"/>
          <w:sz w:val="24"/>
          <w:szCs w:val="24"/>
          <w:rtl/>
          <w:lang w:bidi="fa-IR"/>
        </w:rPr>
        <w:t>منابع</w:t>
      </w:r>
      <w:r w:rsidR="00993245" w:rsidRPr="006E364A">
        <w:rPr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="00993245" w:rsidRPr="006E364A">
        <w:rPr>
          <w:rFonts w:asciiTheme="majorBidi" w:hAnsiTheme="majorBidi" w:cs="B Nazanin" w:hint="eastAsia"/>
          <w:bCs/>
          <w:color w:val="000000" w:themeColor="text1"/>
          <w:sz w:val="24"/>
          <w:szCs w:val="24"/>
          <w:rtl/>
          <w:lang w:bidi="fa-IR"/>
        </w:rPr>
        <w:t>برا</w:t>
      </w:r>
      <w:r w:rsidR="00993245"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ی</w:t>
      </w:r>
      <w:r w:rsidR="00993245" w:rsidRPr="006E364A">
        <w:rPr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="00993245" w:rsidRPr="006E364A">
        <w:rPr>
          <w:rFonts w:asciiTheme="majorBidi" w:hAnsiTheme="majorBidi" w:cs="B Nazanin" w:hint="eastAsia"/>
          <w:bCs/>
          <w:color w:val="000000" w:themeColor="text1"/>
          <w:sz w:val="24"/>
          <w:szCs w:val="24"/>
          <w:rtl/>
          <w:lang w:bidi="fa-IR"/>
        </w:rPr>
        <w:t>مطالعه</w:t>
      </w:r>
      <w:r w:rsidR="00993245" w:rsidRPr="006E364A">
        <w:rPr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="00993245" w:rsidRPr="006E364A">
        <w:rPr>
          <w:rFonts w:asciiTheme="majorBidi" w:hAnsiTheme="majorBidi" w:cs="B Nazanin" w:hint="eastAsia"/>
          <w:bCs/>
          <w:color w:val="000000" w:themeColor="text1"/>
          <w:sz w:val="24"/>
          <w:szCs w:val="24"/>
          <w:rtl/>
          <w:lang w:bidi="fa-IR"/>
        </w:rPr>
        <w:t>ب</w:t>
      </w:r>
      <w:r w:rsidR="00993245"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ی</w:t>
      </w:r>
      <w:r w:rsidR="00993245" w:rsidRPr="006E364A">
        <w:rPr>
          <w:rFonts w:asciiTheme="majorBidi" w:hAnsiTheme="majorBidi" w:cs="B Nazanin" w:hint="eastAsia"/>
          <w:bCs/>
          <w:color w:val="000000" w:themeColor="text1"/>
          <w:sz w:val="24"/>
          <w:szCs w:val="24"/>
          <w:rtl/>
          <w:lang w:bidi="fa-IR"/>
        </w:rPr>
        <w:t>شتر</w:t>
      </w:r>
      <w:r w:rsidR="00993245" w:rsidRPr="006E364A">
        <w:rPr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  <w:t>:</w:t>
      </w: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کتاب دکتر سوسن پارسا</w:t>
      </w:r>
    </w:p>
    <w:p w14:paraId="5D98807F" w14:textId="77777777" w:rsidR="00803159" w:rsidRPr="006E364A" w:rsidRDefault="00803159" w:rsidP="006E364A">
      <w:pPr>
        <w:bidi/>
        <w:rPr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</w:pPr>
    </w:p>
    <w:p w14:paraId="79E48D87" w14:textId="77777777" w:rsidR="00F71D0D" w:rsidRPr="006E364A" w:rsidRDefault="00F71D0D" w:rsidP="006E364A">
      <w:pPr>
        <w:bidi/>
        <w:spacing w:after="0"/>
        <w:rPr>
          <w:rFonts w:ascii="IranNastaliq" w:hAnsi="IranNastaliq" w:cs="B Nazanin"/>
          <w:bCs/>
          <w:color w:val="000000" w:themeColor="text1"/>
          <w:sz w:val="24"/>
          <w:szCs w:val="24"/>
          <w:rtl/>
          <w:lang w:bidi="fa-IR"/>
        </w:rPr>
      </w:pPr>
    </w:p>
    <w:p w14:paraId="6DC4C873" w14:textId="77777777" w:rsidR="004F5F00" w:rsidRPr="006E364A" w:rsidRDefault="004F5F00" w:rsidP="006E364A">
      <w:pPr>
        <w:bidi/>
        <w:spacing w:after="0"/>
        <w:rPr>
          <w:rFonts w:ascii="IranNastaliq" w:hAnsi="IranNastaliq" w:cs="B Nazanin"/>
          <w:bCs/>
          <w:color w:val="000000" w:themeColor="text1"/>
          <w:sz w:val="24"/>
          <w:szCs w:val="24"/>
          <w:rtl/>
          <w:lang w:bidi="fa-IR"/>
        </w:rPr>
      </w:pPr>
    </w:p>
    <w:p w14:paraId="314AE46E" w14:textId="77777777" w:rsidR="004F5F00" w:rsidRPr="006E364A" w:rsidRDefault="004F5F00" w:rsidP="006E364A">
      <w:pPr>
        <w:bidi/>
        <w:spacing w:after="0"/>
        <w:rPr>
          <w:rFonts w:ascii="IranNastaliq" w:hAnsi="IranNastaliq" w:cs="B Nazanin"/>
          <w:bCs/>
          <w:color w:val="000000" w:themeColor="text1"/>
          <w:sz w:val="24"/>
          <w:szCs w:val="24"/>
          <w:rtl/>
          <w:lang w:bidi="fa-IR"/>
        </w:rPr>
      </w:pPr>
    </w:p>
    <w:p w14:paraId="7F7BFF51" w14:textId="77777777" w:rsidR="00AE0768" w:rsidRPr="006E364A" w:rsidRDefault="00AE0768" w:rsidP="006E364A">
      <w:pPr>
        <w:bidi/>
        <w:rPr>
          <w:rFonts w:ascii="IranNastaliq" w:hAnsi="IranNastaliq" w:cs="B Nazanin"/>
          <w:bCs/>
          <w:color w:val="000000" w:themeColor="text1"/>
          <w:sz w:val="24"/>
          <w:szCs w:val="24"/>
          <w:rtl/>
          <w:lang w:bidi="fa-IR"/>
        </w:rPr>
      </w:pPr>
      <w:r w:rsidRPr="006E364A">
        <w:rPr>
          <w:rFonts w:ascii="IranNastaliq" w:hAnsi="IranNastaliq" w:cs="B Nazanin"/>
          <w:bCs/>
          <w:color w:val="000000" w:themeColor="text1"/>
          <w:sz w:val="24"/>
          <w:szCs w:val="24"/>
          <w:rtl/>
          <w:lang w:bidi="fa-IR"/>
        </w:rPr>
        <w:br w:type="page"/>
      </w:r>
    </w:p>
    <w:p w14:paraId="1D2D0AFF" w14:textId="7ECA5D59" w:rsidR="00993245" w:rsidRPr="006E364A" w:rsidRDefault="00803159" w:rsidP="006E364A">
      <w:pPr>
        <w:bidi/>
        <w:spacing w:after="0"/>
        <w:rPr>
          <w:rFonts w:ascii="IranNastaliq" w:hAnsi="IranNastaliq" w:cs="B Nazanin"/>
          <w:bCs/>
          <w:color w:val="000000" w:themeColor="text1"/>
          <w:sz w:val="24"/>
          <w:szCs w:val="24"/>
          <w:rtl/>
          <w:lang w:bidi="fa-IR"/>
        </w:rPr>
      </w:pPr>
      <w:r w:rsidRPr="006E364A">
        <w:rPr>
          <w:rFonts w:ascii="IranNastaliq" w:hAnsi="IranNastaliq" w:cs="B Nazanin" w:hint="cs"/>
          <w:bCs/>
          <w:color w:val="000000" w:themeColor="text1"/>
          <w:sz w:val="24"/>
          <w:szCs w:val="24"/>
          <w:rtl/>
          <w:lang w:bidi="fa-IR"/>
        </w:rPr>
        <w:lastRenderedPageBreak/>
        <w:t>بر</w:t>
      </w:r>
      <w:r w:rsidR="00993245" w:rsidRPr="006E364A">
        <w:rPr>
          <w:rFonts w:ascii="IranNastaliq" w:hAnsi="IranNastaliq" w:cs="B Nazanin" w:hint="cs"/>
          <w:bCs/>
          <w:color w:val="000000" w:themeColor="text1"/>
          <w:sz w:val="24"/>
          <w:szCs w:val="24"/>
          <w:rtl/>
          <w:lang w:bidi="fa-IR"/>
        </w:rPr>
        <w:t>نامه زمان</w:t>
      </w:r>
      <w:r w:rsidR="00993245" w:rsidRPr="006E364A">
        <w:rPr>
          <w:rFonts w:ascii="IranNastaliq" w:hAnsi="IranNastaliq" w:cs="B Nazanin" w:hint="cs"/>
          <w:bCs/>
          <w:color w:val="000000" w:themeColor="text1"/>
          <w:sz w:val="24"/>
          <w:szCs w:val="24"/>
          <w:rtl/>
          <w:lang w:bidi="fa-IR"/>
        </w:rPr>
        <w:softHyphen/>
        <w:t>بندی هفتگی:</w:t>
      </w:r>
    </w:p>
    <w:p w14:paraId="640B8B5C" w14:textId="346C0D67" w:rsidR="00993245" w:rsidRPr="006E364A" w:rsidRDefault="00993245" w:rsidP="006E364A">
      <w:pPr>
        <w:bidi/>
        <w:spacing w:after="0"/>
        <w:rPr>
          <w:rFonts w:ascii="Times New Roman" w:hAnsi="Times New Roman" w:cs="B Nazanin"/>
          <w:bCs/>
          <w:color w:val="000000" w:themeColor="text1"/>
          <w:sz w:val="24"/>
          <w:szCs w:val="24"/>
          <w:rtl/>
          <w:lang w:bidi="fa-IR"/>
        </w:rPr>
      </w:pPr>
      <w:r w:rsidRPr="006E364A">
        <w:rPr>
          <w:rFonts w:ascii="Times New Roman" w:hAnsi="Times New Roman" w:cs="B Nazanin" w:hint="cs"/>
          <w:bCs/>
          <w:color w:val="000000" w:themeColor="text1"/>
          <w:sz w:val="24"/>
          <w:szCs w:val="24"/>
          <w:rtl/>
        </w:rPr>
        <w:t>خواهشمند است جدول زیر به دقت تکمیل شود. برخی خانه</w:t>
      </w:r>
      <w:r w:rsidRPr="006E364A">
        <w:rPr>
          <w:rFonts w:ascii="Times New Roman" w:hAnsi="Times New Roman" w:cs="B Nazanin" w:hint="cs"/>
          <w:bCs/>
          <w:color w:val="000000" w:themeColor="text1"/>
          <w:sz w:val="24"/>
          <w:szCs w:val="24"/>
          <w:rtl/>
        </w:rPr>
        <w:softHyphen/>
        <w:t>های جدول به صورت فرضی و تنها برای مثال، تکمیل شده</w:t>
      </w:r>
      <w:r w:rsidRPr="006E364A">
        <w:rPr>
          <w:rFonts w:ascii="Times New Roman" w:hAnsi="Times New Roman" w:cs="B Nazanin"/>
          <w:bCs/>
          <w:color w:val="000000" w:themeColor="text1"/>
          <w:sz w:val="24"/>
          <w:szCs w:val="24"/>
          <w:rtl/>
        </w:rPr>
        <w:softHyphen/>
      </w:r>
      <w:r w:rsidRPr="006E364A">
        <w:rPr>
          <w:rFonts w:ascii="Times New Roman" w:hAnsi="Times New Roman" w:cs="B Nazanin" w:hint="cs"/>
          <w:bCs/>
          <w:color w:val="000000" w:themeColor="text1"/>
          <w:sz w:val="24"/>
          <w:szCs w:val="24"/>
          <w:rtl/>
        </w:rPr>
        <w:t>اند.</w:t>
      </w:r>
    </w:p>
    <w:tbl>
      <w:tblPr>
        <w:tblStyle w:val="LightShading-Accent5"/>
        <w:bidiVisual/>
        <w:tblW w:w="9686" w:type="dxa"/>
        <w:tblLook w:val="04A0" w:firstRow="1" w:lastRow="0" w:firstColumn="1" w:lastColumn="0" w:noHBand="0" w:noVBand="1"/>
      </w:tblPr>
      <w:tblGrid>
        <w:gridCol w:w="1444"/>
        <w:gridCol w:w="1334"/>
        <w:gridCol w:w="2678"/>
        <w:gridCol w:w="252"/>
        <w:gridCol w:w="1332"/>
        <w:gridCol w:w="1364"/>
        <w:gridCol w:w="1282"/>
      </w:tblGrid>
      <w:tr w:rsidR="006E364A" w:rsidRPr="006E364A" w14:paraId="5CFA60D5" w14:textId="77777777" w:rsidTr="006E36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4" w:type="dxa"/>
          </w:tcPr>
          <w:p w14:paraId="29EE4780" w14:textId="77777777" w:rsidR="00993245" w:rsidRPr="006E364A" w:rsidRDefault="00993245" w:rsidP="006E364A">
            <w:pPr>
              <w:bidi/>
              <w:spacing w:line="276" w:lineRule="auto"/>
              <w:rPr>
                <w:rFonts w:ascii="Times New Roman" w:hAnsi="Times New Roman" w:cs="IranNastaliq"/>
                <w:b w:val="0"/>
                <w:color w:val="000000" w:themeColor="text1"/>
                <w:sz w:val="24"/>
                <w:szCs w:val="24"/>
                <w:rtl/>
                <w:lang w:bidi="fa-IR"/>
              </w:rPr>
            </w:pPr>
            <w:r w:rsidRPr="006E364A">
              <w:rPr>
                <w:rFonts w:ascii="Times New Roman" w:hAnsi="Times New Roman" w:cs="B Nazanin" w:hint="cs"/>
                <w:b w:val="0"/>
                <w:color w:val="000000" w:themeColor="text1"/>
                <w:sz w:val="24"/>
                <w:szCs w:val="24"/>
                <w:rtl/>
                <w:lang w:bidi="fa-IR"/>
              </w:rPr>
              <w:t>روزهای هفته</w:t>
            </w:r>
          </w:p>
        </w:tc>
        <w:tc>
          <w:tcPr>
            <w:tcW w:w="1334" w:type="dxa"/>
          </w:tcPr>
          <w:p w14:paraId="3539D5BD" w14:textId="304AFBD0" w:rsidR="00993245" w:rsidRPr="006E364A" w:rsidRDefault="00EE0569" w:rsidP="006E364A">
            <w:pPr>
              <w:bidi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000000" w:themeColor="text1"/>
                <w:sz w:val="24"/>
                <w:szCs w:val="24"/>
                <w:rtl/>
                <w:lang w:bidi="fa-IR"/>
              </w:rPr>
            </w:pPr>
            <w:r w:rsidRPr="006E364A">
              <w:rPr>
                <w:rFonts w:ascii="Times New Roman" w:hAnsi="Times New Roman" w:cs="B Nazanin" w:hint="cs"/>
                <w:b w:val="0"/>
                <w:color w:val="000000" w:themeColor="text1"/>
                <w:sz w:val="24"/>
                <w:szCs w:val="24"/>
                <w:rtl/>
                <w:lang w:bidi="fa-IR"/>
              </w:rPr>
              <w:t>تاریخ وساعت</w:t>
            </w:r>
          </w:p>
        </w:tc>
        <w:tc>
          <w:tcPr>
            <w:tcW w:w="2678" w:type="dxa"/>
          </w:tcPr>
          <w:p w14:paraId="06C97E25" w14:textId="486B6A6B" w:rsidR="00993245" w:rsidRPr="006E364A" w:rsidRDefault="00EE0569" w:rsidP="006E364A">
            <w:pPr>
              <w:bidi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i/>
                <w:i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E364A">
              <w:rPr>
                <w:rFonts w:ascii="Times New Roman" w:hAnsi="Times New Roman" w:cs="B Nazanin" w:hint="cs"/>
                <w:b w:val="0"/>
                <w:i/>
                <w:iCs/>
                <w:color w:val="000000" w:themeColor="text1"/>
                <w:sz w:val="24"/>
                <w:szCs w:val="24"/>
                <w:rtl/>
                <w:lang w:bidi="fa-IR"/>
              </w:rPr>
              <w:t>فعالیت</w:t>
            </w:r>
            <w:r w:rsidR="00F25982" w:rsidRPr="006E364A">
              <w:rPr>
                <w:rFonts w:ascii="Times New Roman" w:hAnsi="Times New Roman" w:cs="B Nazanin" w:hint="cs"/>
                <w:b w:val="0"/>
                <w:i/>
                <w:iCs/>
                <w:color w:val="000000" w:themeColor="text1"/>
                <w:sz w:val="24"/>
                <w:szCs w:val="24"/>
                <w:rtl/>
                <w:lang w:bidi="fa-IR"/>
              </w:rPr>
              <w:t xml:space="preserve"> های </w:t>
            </w:r>
            <w:r w:rsidRPr="006E364A">
              <w:rPr>
                <w:rFonts w:ascii="Times New Roman" w:hAnsi="Times New Roman" w:cs="B Nazanin" w:hint="cs"/>
                <w:b w:val="0"/>
                <w:i/>
                <w:iCs/>
                <w:color w:val="000000" w:themeColor="text1"/>
                <w:sz w:val="24"/>
                <w:szCs w:val="24"/>
                <w:rtl/>
                <w:lang w:bidi="fa-IR"/>
              </w:rPr>
              <w:t xml:space="preserve"> آموزشی</w:t>
            </w:r>
            <w:r w:rsidR="006E364A" w:rsidRPr="006E364A">
              <w:rPr>
                <w:rFonts w:ascii="Times New Roman" w:hAnsi="Times New Roman" w:cs="B Nazanin" w:hint="cs"/>
                <w:b w:val="0"/>
                <w:i/>
                <w:iCs/>
                <w:color w:val="000000" w:themeColor="text1"/>
                <w:sz w:val="24"/>
                <w:szCs w:val="24"/>
                <w:rtl/>
                <w:lang w:bidi="fa-IR"/>
              </w:rPr>
              <w:t xml:space="preserve"> (حضوری)</w:t>
            </w:r>
          </w:p>
        </w:tc>
        <w:tc>
          <w:tcPr>
            <w:tcW w:w="252" w:type="dxa"/>
          </w:tcPr>
          <w:p w14:paraId="7AF8F3AE" w14:textId="29EDD994" w:rsidR="00993245" w:rsidRPr="006E364A" w:rsidRDefault="00993245" w:rsidP="006E364A">
            <w:pPr>
              <w:bidi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332" w:type="dxa"/>
          </w:tcPr>
          <w:p w14:paraId="3BA95ACA" w14:textId="14913468" w:rsidR="00993245" w:rsidRPr="006E364A" w:rsidRDefault="00993245" w:rsidP="006E364A">
            <w:pPr>
              <w:bidi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364" w:type="dxa"/>
          </w:tcPr>
          <w:p w14:paraId="6B0CC588" w14:textId="29CE7F52" w:rsidR="00993245" w:rsidRPr="006E364A" w:rsidRDefault="00993245" w:rsidP="006E364A">
            <w:pPr>
              <w:bidi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282" w:type="dxa"/>
          </w:tcPr>
          <w:p w14:paraId="6402DD8D" w14:textId="2493B673" w:rsidR="00993245" w:rsidRPr="006E364A" w:rsidRDefault="00993245" w:rsidP="006E364A">
            <w:pPr>
              <w:bidi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6E364A" w:rsidRPr="006E364A" w14:paraId="05BE9E6B" w14:textId="77777777" w:rsidTr="006E3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4" w:type="dxa"/>
          </w:tcPr>
          <w:p w14:paraId="0C61B9D4" w14:textId="0EFA7A1A" w:rsidR="00993245" w:rsidRPr="006E364A" w:rsidRDefault="00EE0569" w:rsidP="006E364A">
            <w:pPr>
              <w:bidi/>
              <w:spacing w:line="276" w:lineRule="auto"/>
              <w:rPr>
                <w:rFonts w:ascii="Times New Roman" w:hAnsi="Times New Roman" w:cs="IranNastaliq"/>
                <w:b w:val="0"/>
                <w:color w:val="000000" w:themeColor="text1"/>
                <w:sz w:val="24"/>
                <w:szCs w:val="24"/>
                <w:rtl/>
                <w:lang w:bidi="fa-IR"/>
              </w:rPr>
            </w:pPr>
            <w:r w:rsidRPr="006E364A">
              <w:rPr>
                <w:rFonts w:ascii="Times New Roman" w:hAnsi="Times New Roman" w:cs="B Nazanin" w:hint="cs"/>
                <w:b w:val="0"/>
                <w:color w:val="000000" w:themeColor="text1"/>
                <w:sz w:val="24"/>
                <w:szCs w:val="24"/>
                <w:rtl/>
                <w:lang w:bidi="fa-IR"/>
              </w:rPr>
              <w:t>روز اول</w:t>
            </w:r>
          </w:p>
        </w:tc>
        <w:tc>
          <w:tcPr>
            <w:tcW w:w="1334" w:type="dxa"/>
          </w:tcPr>
          <w:p w14:paraId="1C22A374" w14:textId="5110CFA6" w:rsidR="00993245" w:rsidRPr="006E364A" w:rsidRDefault="008906EF" w:rsidP="006E364A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  <w:r w:rsidRPr="006E364A">
              <w:rPr>
                <w:rFonts w:ascii="Times New Roman" w:hAnsi="Times New Roman" w:cs="B Nazanin" w:hint="cs"/>
                <w:bCs/>
                <w:color w:val="000000" w:themeColor="text1"/>
                <w:sz w:val="24"/>
                <w:szCs w:val="24"/>
                <w:rtl/>
              </w:rPr>
              <w:t>7:30-13</w:t>
            </w:r>
          </w:p>
        </w:tc>
        <w:tc>
          <w:tcPr>
            <w:tcW w:w="2678" w:type="dxa"/>
          </w:tcPr>
          <w:p w14:paraId="77E55DC6" w14:textId="60002F85" w:rsidR="00993245" w:rsidRPr="006E364A" w:rsidRDefault="001E220B" w:rsidP="006E364A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  <w:r w:rsidRPr="006E364A">
              <w:rPr>
                <w:rFonts w:ascii="Times New Roman" w:hAnsi="Times New Roman" w:cs="B Nazanin" w:hint="cs"/>
                <w:bCs/>
                <w:color w:val="000000" w:themeColor="text1"/>
                <w:sz w:val="24"/>
                <w:szCs w:val="24"/>
                <w:rtl/>
              </w:rPr>
              <w:t>پایش رشد کودک</w:t>
            </w:r>
          </w:p>
        </w:tc>
        <w:tc>
          <w:tcPr>
            <w:tcW w:w="252" w:type="dxa"/>
          </w:tcPr>
          <w:p w14:paraId="354B5D75" w14:textId="77777777" w:rsidR="00993245" w:rsidRPr="006E364A" w:rsidRDefault="00993245" w:rsidP="006E364A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32" w:type="dxa"/>
          </w:tcPr>
          <w:p w14:paraId="5303C8FD" w14:textId="52FEB971" w:rsidR="00993245" w:rsidRPr="006E364A" w:rsidRDefault="00993245" w:rsidP="006E364A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64" w:type="dxa"/>
          </w:tcPr>
          <w:p w14:paraId="53427F14" w14:textId="77777777" w:rsidR="00993245" w:rsidRPr="006E364A" w:rsidRDefault="00993245" w:rsidP="006E364A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82" w:type="dxa"/>
          </w:tcPr>
          <w:p w14:paraId="3912150E" w14:textId="6CD72AF2" w:rsidR="00993245" w:rsidRPr="006E364A" w:rsidRDefault="00993245" w:rsidP="006E364A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6E364A" w:rsidRPr="006E364A" w14:paraId="134EB315" w14:textId="77777777" w:rsidTr="006E3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4" w:type="dxa"/>
          </w:tcPr>
          <w:p w14:paraId="7CD02AA9" w14:textId="4A02D8C4" w:rsidR="008906EF" w:rsidRPr="006E364A" w:rsidRDefault="008906EF" w:rsidP="006E364A">
            <w:pPr>
              <w:bidi/>
              <w:spacing w:line="276" w:lineRule="auto"/>
              <w:rPr>
                <w:rFonts w:ascii="Times New Roman" w:hAnsi="Times New Roman" w:cs="B Nazanin"/>
                <w:b w:val="0"/>
                <w:color w:val="000000" w:themeColor="text1"/>
                <w:sz w:val="24"/>
                <w:szCs w:val="24"/>
                <w:rtl/>
                <w:lang w:bidi="fa-IR"/>
              </w:rPr>
            </w:pPr>
            <w:r w:rsidRPr="006E364A">
              <w:rPr>
                <w:rFonts w:ascii="Times New Roman" w:hAnsi="Times New Roman" w:cs="B Nazanin" w:hint="cs"/>
                <w:b w:val="0"/>
                <w:color w:val="000000" w:themeColor="text1"/>
                <w:sz w:val="24"/>
                <w:szCs w:val="24"/>
                <w:rtl/>
                <w:lang w:bidi="fa-IR"/>
              </w:rPr>
              <w:t>روز دوم</w:t>
            </w:r>
          </w:p>
        </w:tc>
        <w:tc>
          <w:tcPr>
            <w:tcW w:w="1334" w:type="dxa"/>
          </w:tcPr>
          <w:p w14:paraId="590193A6" w14:textId="2E8170EA" w:rsidR="008906EF" w:rsidRPr="006E364A" w:rsidRDefault="008906EF" w:rsidP="006E364A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  <w:r w:rsidRPr="006E364A">
              <w:rPr>
                <w:rFonts w:ascii="Times New Roman" w:hAnsi="Times New Roman" w:cs="B Nazanin" w:hint="cs"/>
                <w:bCs/>
                <w:color w:val="000000" w:themeColor="text1"/>
                <w:sz w:val="24"/>
                <w:szCs w:val="24"/>
                <w:rtl/>
              </w:rPr>
              <w:t>7:30-13</w:t>
            </w:r>
          </w:p>
        </w:tc>
        <w:tc>
          <w:tcPr>
            <w:tcW w:w="2678" w:type="dxa"/>
          </w:tcPr>
          <w:p w14:paraId="2C8A23B1" w14:textId="1AB15AD9" w:rsidR="008906EF" w:rsidRPr="006E364A" w:rsidRDefault="00C41710" w:rsidP="006E364A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  <w:r w:rsidRPr="006E364A">
              <w:rPr>
                <w:rFonts w:ascii="Times New Roman" w:hAnsi="Times New Roman" w:cs="B Nazanin" w:hint="cs"/>
                <w:bCs/>
                <w:color w:val="000000" w:themeColor="text1"/>
                <w:sz w:val="24"/>
                <w:szCs w:val="24"/>
                <w:rtl/>
              </w:rPr>
              <w:t>واکسیناسیون</w:t>
            </w:r>
          </w:p>
        </w:tc>
        <w:tc>
          <w:tcPr>
            <w:tcW w:w="252" w:type="dxa"/>
          </w:tcPr>
          <w:p w14:paraId="4A8815B7" w14:textId="77777777" w:rsidR="008906EF" w:rsidRPr="006E364A" w:rsidRDefault="008906EF" w:rsidP="006E364A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32" w:type="dxa"/>
          </w:tcPr>
          <w:p w14:paraId="61B5F435" w14:textId="77777777" w:rsidR="008906EF" w:rsidRPr="006E364A" w:rsidRDefault="008906EF" w:rsidP="006E364A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364" w:type="dxa"/>
          </w:tcPr>
          <w:p w14:paraId="1C667038" w14:textId="77777777" w:rsidR="008906EF" w:rsidRPr="006E364A" w:rsidRDefault="008906EF" w:rsidP="006E364A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82" w:type="dxa"/>
          </w:tcPr>
          <w:p w14:paraId="20EBDB74" w14:textId="77777777" w:rsidR="008906EF" w:rsidRPr="006E364A" w:rsidRDefault="008906EF" w:rsidP="006E364A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6E364A" w:rsidRPr="006E364A" w14:paraId="0D41AD95" w14:textId="77777777" w:rsidTr="006E3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4" w:type="dxa"/>
          </w:tcPr>
          <w:p w14:paraId="4D38DA1C" w14:textId="20F70A28" w:rsidR="008906EF" w:rsidRPr="006E364A" w:rsidRDefault="008906EF" w:rsidP="006E364A">
            <w:pPr>
              <w:bidi/>
              <w:spacing w:line="276" w:lineRule="auto"/>
              <w:rPr>
                <w:rFonts w:ascii="Times New Roman" w:hAnsi="Times New Roman" w:cs="B Nazanin"/>
                <w:b w:val="0"/>
                <w:color w:val="000000" w:themeColor="text1"/>
                <w:sz w:val="24"/>
                <w:szCs w:val="24"/>
                <w:rtl/>
                <w:lang w:bidi="fa-IR"/>
              </w:rPr>
            </w:pPr>
            <w:r w:rsidRPr="006E364A">
              <w:rPr>
                <w:rFonts w:ascii="Times New Roman" w:hAnsi="Times New Roman" w:cs="B Nazanin" w:hint="cs"/>
                <w:b w:val="0"/>
                <w:color w:val="000000" w:themeColor="text1"/>
                <w:sz w:val="24"/>
                <w:szCs w:val="24"/>
                <w:rtl/>
                <w:lang w:bidi="fa-IR"/>
              </w:rPr>
              <w:t>روز سوم</w:t>
            </w:r>
          </w:p>
        </w:tc>
        <w:tc>
          <w:tcPr>
            <w:tcW w:w="1334" w:type="dxa"/>
          </w:tcPr>
          <w:p w14:paraId="191447D4" w14:textId="36D58113" w:rsidR="008906EF" w:rsidRPr="006E364A" w:rsidRDefault="008906EF" w:rsidP="006E364A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  <w:r w:rsidRPr="006E364A">
              <w:rPr>
                <w:rFonts w:ascii="Times New Roman" w:hAnsi="Times New Roman" w:cs="B Nazanin" w:hint="cs"/>
                <w:bCs/>
                <w:color w:val="000000" w:themeColor="text1"/>
                <w:sz w:val="24"/>
                <w:szCs w:val="24"/>
                <w:rtl/>
              </w:rPr>
              <w:t>7:30-13</w:t>
            </w:r>
          </w:p>
        </w:tc>
        <w:tc>
          <w:tcPr>
            <w:tcW w:w="2678" w:type="dxa"/>
          </w:tcPr>
          <w:p w14:paraId="3A1459D2" w14:textId="404D5368" w:rsidR="008906EF" w:rsidRPr="006E364A" w:rsidRDefault="00C41710" w:rsidP="006E364A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  <w:r w:rsidRPr="006E364A">
              <w:rPr>
                <w:rFonts w:ascii="Times New Roman" w:hAnsi="Times New Roman" w:cs="B Nazanin" w:hint="cs"/>
                <w:bCs/>
                <w:color w:val="000000" w:themeColor="text1"/>
                <w:sz w:val="24"/>
                <w:szCs w:val="24"/>
                <w:rtl/>
              </w:rPr>
              <w:t>شیردهی</w:t>
            </w:r>
          </w:p>
        </w:tc>
        <w:tc>
          <w:tcPr>
            <w:tcW w:w="252" w:type="dxa"/>
          </w:tcPr>
          <w:p w14:paraId="39C6A3E8" w14:textId="77777777" w:rsidR="008906EF" w:rsidRPr="006E364A" w:rsidRDefault="008906EF" w:rsidP="006E364A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32" w:type="dxa"/>
          </w:tcPr>
          <w:p w14:paraId="148AD439" w14:textId="15977E67" w:rsidR="008906EF" w:rsidRPr="006E364A" w:rsidRDefault="008906EF" w:rsidP="006E364A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64" w:type="dxa"/>
          </w:tcPr>
          <w:p w14:paraId="2CFC597D" w14:textId="77777777" w:rsidR="008906EF" w:rsidRPr="006E364A" w:rsidRDefault="008906EF" w:rsidP="006E364A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82" w:type="dxa"/>
          </w:tcPr>
          <w:p w14:paraId="285CDAC6" w14:textId="77777777" w:rsidR="008906EF" w:rsidRPr="006E364A" w:rsidRDefault="008906EF" w:rsidP="006E364A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6E364A" w:rsidRPr="006E364A" w14:paraId="04907AD1" w14:textId="77777777" w:rsidTr="006E3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4" w:type="dxa"/>
          </w:tcPr>
          <w:p w14:paraId="2BACE3D4" w14:textId="7185A36E" w:rsidR="008906EF" w:rsidRPr="006E364A" w:rsidRDefault="008906EF" w:rsidP="006E364A">
            <w:pPr>
              <w:bidi/>
              <w:spacing w:line="276" w:lineRule="auto"/>
              <w:rPr>
                <w:rFonts w:ascii="Times New Roman" w:hAnsi="Times New Roman" w:cs="B Nazanin"/>
                <w:b w:val="0"/>
                <w:color w:val="000000" w:themeColor="text1"/>
                <w:sz w:val="24"/>
                <w:szCs w:val="24"/>
                <w:rtl/>
                <w:lang w:bidi="fa-IR"/>
              </w:rPr>
            </w:pPr>
            <w:r w:rsidRPr="006E364A">
              <w:rPr>
                <w:rFonts w:ascii="Times New Roman" w:hAnsi="Times New Roman" w:cs="B Nazanin" w:hint="cs"/>
                <w:b w:val="0"/>
                <w:color w:val="000000" w:themeColor="text1"/>
                <w:sz w:val="24"/>
                <w:szCs w:val="24"/>
                <w:rtl/>
                <w:lang w:bidi="fa-IR"/>
              </w:rPr>
              <w:t>روز چهارم</w:t>
            </w:r>
          </w:p>
        </w:tc>
        <w:tc>
          <w:tcPr>
            <w:tcW w:w="1334" w:type="dxa"/>
          </w:tcPr>
          <w:p w14:paraId="22AD066C" w14:textId="37C574FE" w:rsidR="008906EF" w:rsidRPr="006E364A" w:rsidRDefault="008906EF" w:rsidP="006E364A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  <w:r w:rsidRPr="006E364A">
              <w:rPr>
                <w:rFonts w:ascii="Times New Roman" w:hAnsi="Times New Roman" w:cs="B Nazanin" w:hint="cs"/>
                <w:bCs/>
                <w:color w:val="000000" w:themeColor="text1"/>
                <w:sz w:val="24"/>
                <w:szCs w:val="24"/>
                <w:rtl/>
              </w:rPr>
              <w:t>7:30-13</w:t>
            </w:r>
          </w:p>
        </w:tc>
        <w:tc>
          <w:tcPr>
            <w:tcW w:w="2678" w:type="dxa"/>
          </w:tcPr>
          <w:p w14:paraId="62DC1EDF" w14:textId="56C5ECDA" w:rsidR="008906EF" w:rsidRPr="006E364A" w:rsidRDefault="00C41710" w:rsidP="006E364A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  <w:r w:rsidRPr="006E364A">
              <w:rPr>
                <w:rFonts w:ascii="Times New Roman" w:hAnsi="Times New Roman" w:cs="B Nazanin" w:hint="cs"/>
                <w:bCs/>
                <w:color w:val="000000" w:themeColor="text1"/>
                <w:sz w:val="24"/>
                <w:szCs w:val="24"/>
                <w:rtl/>
              </w:rPr>
              <w:t xml:space="preserve">مراقبت </w:t>
            </w:r>
            <w:r w:rsidR="00B60A00" w:rsidRPr="006E364A">
              <w:rPr>
                <w:rFonts w:ascii="Times New Roman" w:hAnsi="Times New Roman" w:cs="B Nazanin" w:hint="cs"/>
                <w:bCs/>
                <w:color w:val="000000" w:themeColor="text1"/>
                <w:sz w:val="24"/>
                <w:szCs w:val="24"/>
                <w:rtl/>
              </w:rPr>
              <w:t>پره ناتال</w:t>
            </w:r>
          </w:p>
        </w:tc>
        <w:tc>
          <w:tcPr>
            <w:tcW w:w="252" w:type="dxa"/>
          </w:tcPr>
          <w:p w14:paraId="31992F59" w14:textId="77777777" w:rsidR="008906EF" w:rsidRPr="006E364A" w:rsidRDefault="008906EF" w:rsidP="006E364A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32" w:type="dxa"/>
          </w:tcPr>
          <w:p w14:paraId="5CBA371B" w14:textId="77777777" w:rsidR="008906EF" w:rsidRPr="006E364A" w:rsidRDefault="008906EF" w:rsidP="006E364A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64" w:type="dxa"/>
          </w:tcPr>
          <w:p w14:paraId="6EE0F57A" w14:textId="77777777" w:rsidR="008906EF" w:rsidRPr="006E364A" w:rsidRDefault="008906EF" w:rsidP="006E364A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82" w:type="dxa"/>
          </w:tcPr>
          <w:p w14:paraId="47362E06" w14:textId="77777777" w:rsidR="008906EF" w:rsidRPr="006E364A" w:rsidRDefault="008906EF" w:rsidP="006E364A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6E364A" w:rsidRPr="006E364A" w14:paraId="6CCD3BF8" w14:textId="77777777" w:rsidTr="006E3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4" w:type="dxa"/>
          </w:tcPr>
          <w:p w14:paraId="38C7203B" w14:textId="2EDBAD52" w:rsidR="008906EF" w:rsidRPr="006E364A" w:rsidRDefault="008906EF" w:rsidP="006E364A">
            <w:pPr>
              <w:bidi/>
              <w:rPr>
                <w:rFonts w:ascii="Times New Roman" w:hAnsi="Times New Roman" w:cs="B Nazanin"/>
                <w:b w:val="0"/>
                <w:color w:val="000000" w:themeColor="text1"/>
                <w:sz w:val="24"/>
                <w:szCs w:val="24"/>
                <w:rtl/>
                <w:lang w:bidi="fa-IR"/>
              </w:rPr>
            </w:pPr>
            <w:r w:rsidRPr="006E364A">
              <w:rPr>
                <w:rFonts w:ascii="Times New Roman" w:hAnsi="Times New Roman" w:cs="B Nazanin" w:hint="cs"/>
                <w:b w:val="0"/>
                <w:color w:val="000000" w:themeColor="text1"/>
                <w:sz w:val="24"/>
                <w:szCs w:val="24"/>
                <w:rtl/>
                <w:lang w:bidi="fa-IR"/>
              </w:rPr>
              <w:t>روز پنجم</w:t>
            </w:r>
          </w:p>
        </w:tc>
        <w:tc>
          <w:tcPr>
            <w:tcW w:w="1334" w:type="dxa"/>
          </w:tcPr>
          <w:p w14:paraId="4A2C43A3" w14:textId="2D260BDE" w:rsidR="008906EF" w:rsidRPr="006E364A" w:rsidRDefault="008906EF" w:rsidP="006E364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  <w:r w:rsidRPr="006E364A">
              <w:rPr>
                <w:rFonts w:ascii="Times New Roman" w:hAnsi="Times New Roman" w:cs="B Nazanin" w:hint="cs"/>
                <w:bCs/>
                <w:color w:val="000000" w:themeColor="text1"/>
                <w:sz w:val="24"/>
                <w:szCs w:val="24"/>
                <w:rtl/>
              </w:rPr>
              <w:t>7:30-13</w:t>
            </w:r>
          </w:p>
        </w:tc>
        <w:tc>
          <w:tcPr>
            <w:tcW w:w="2678" w:type="dxa"/>
          </w:tcPr>
          <w:p w14:paraId="1F2B93A4" w14:textId="63E0AFEE" w:rsidR="00C41710" w:rsidRPr="006E364A" w:rsidRDefault="00B60A00" w:rsidP="006E364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  <w:r w:rsidRPr="006E364A">
              <w:rPr>
                <w:rFonts w:ascii="Times New Roman" w:hAnsi="Times New Roman" w:cs="B Nazanin" w:hint="cs"/>
                <w:bCs/>
                <w:color w:val="000000" w:themeColor="text1"/>
                <w:sz w:val="24"/>
                <w:szCs w:val="24"/>
                <w:rtl/>
              </w:rPr>
              <w:t>مراقبتهای پس از زایمان</w:t>
            </w:r>
          </w:p>
        </w:tc>
        <w:tc>
          <w:tcPr>
            <w:tcW w:w="252" w:type="dxa"/>
          </w:tcPr>
          <w:p w14:paraId="65CBC2BB" w14:textId="77777777" w:rsidR="008906EF" w:rsidRPr="006E364A" w:rsidRDefault="008906EF" w:rsidP="006E364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32" w:type="dxa"/>
          </w:tcPr>
          <w:p w14:paraId="54FA7D10" w14:textId="77777777" w:rsidR="008906EF" w:rsidRPr="006E364A" w:rsidRDefault="008906EF" w:rsidP="006E364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64" w:type="dxa"/>
          </w:tcPr>
          <w:p w14:paraId="289CB5B1" w14:textId="77777777" w:rsidR="008906EF" w:rsidRPr="006E364A" w:rsidRDefault="008906EF" w:rsidP="006E364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82" w:type="dxa"/>
          </w:tcPr>
          <w:p w14:paraId="1EF309D7" w14:textId="77777777" w:rsidR="008906EF" w:rsidRPr="006E364A" w:rsidRDefault="008906EF" w:rsidP="006E364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6E364A" w:rsidRPr="006E364A" w14:paraId="4956C359" w14:textId="77777777" w:rsidTr="006E3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4" w:type="dxa"/>
          </w:tcPr>
          <w:p w14:paraId="1861D63B" w14:textId="7EA9DBEF" w:rsidR="008906EF" w:rsidRPr="006E364A" w:rsidRDefault="008906EF" w:rsidP="006E364A">
            <w:pPr>
              <w:bidi/>
              <w:rPr>
                <w:rFonts w:ascii="Times New Roman" w:hAnsi="Times New Roman" w:cs="B Nazanin"/>
                <w:b w:val="0"/>
                <w:color w:val="000000" w:themeColor="text1"/>
                <w:sz w:val="24"/>
                <w:szCs w:val="24"/>
                <w:rtl/>
                <w:lang w:bidi="fa-IR"/>
              </w:rPr>
            </w:pPr>
            <w:r w:rsidRPr="006E364A">
              <w:rPr>
                <w:rFonts w:ascii="Times New Roman" w:hAnsi="Times New Roman" w:cs="B Nazanin" w:hint="cs"/>
                <w:b w:val="0"/>
                <w:color w:val="000000" w:themeColor="text1"/>
                <w:sz w:val="24"/>
                <w:szCs w:val="24"/>
                <w:rtl/>
                <w:lang w:bidi="fa-IR"/>
              </w:rPr>
              <w:t>روز ششم</w:t>
            </w:r>
          </w:p>
        </w:tc>
        <w:tc>
          <w:tcPr>
            <w:tcW w:w="1334" w:type="dxa"/>
          </w:tcPr>
          <w:p w14:paraId="7C64629B" w14:textId="27A20417" w:rsidR="008906EF" w:rsidRPr="006E364A" w:rsidRDefault="008906EF" w:rsidP="006E364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  <w:r w:rsidRPr="006E364A">
              <w:rPr>
                <w:rFonts w:ascii="Times New Roman" w:hAnsi="Times New Roman" w:cs="B Nazanin" w:hint="cs"/>
                <w:bCs/>
                <w:color w:val="000000" w:themeColor="text1"/>
                <w:sz w:val="24"/>
                <w:szCs w:val="24"/>
                <w:rtl/>
              </w:rPr>
              <w:t>7:30-13</w:t>
            </w:r>
          </w:p>
        </w:tc>
        <w:tc>
          <w:tcPr>
            <w:tcW w:w="2678" w:type="dxa"/>
          </w:tcPr>
          <w:p w14:paraId="3227D7F5" w14:textId="346550F7" w:rsidR="008906EF" w:rsidRPr="006E364A" w:rsidRDefault="00C41710" w:rsidP="006E364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  <w:r w:rsidRPr="006E364A">
              <w:rPr>
                <w:rFonts w:ascii="Times New Roman" w:hAnsi="Times New Roman" w:cs="B Nazanin" w:hint="cs"/>
                <w:bCs/>
                <w:color w:val="000000" w:themeColor="text1"/>
                <w:sz w:val="24"/>
                <w:szCs w:val="24"/>
                <w:rtl/>
              </w:rPr>
              <w:t>مشاوره فرزندآوری و باروری سالم</w:t>
            </w:r>
          </w:p>
        </w:tc>
        <w:tc>
          <w:tcPr>
            <w:tcW w:w="252" w:type="dxa"/>
          </w:tcPr>
          <w:p w14:paraId="3D94B163" w14:textId="77777777" w:rsidR="008906EF" w:rsidRPr="006E364A" w:rsidRDefault="008906EF" w:rsidP="006E364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32" w:type="dxa"/>
          </w:tcPr>
          <w:p w14:paraId="0C660593" w14:textId="77777777" w:rsidR="008906EF" w:rsidRPr="006E364A" w:rsidRDefault="008906EF" w:rsidP="006E364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64" w:type="dxa"/>
          </w:tcPr>
          <w:p w14:paraId="40F08D60" w14:textId="77777777" w:rsidR="008906EF" w:rsidRPr="006E364A" w:rsidRDefault="008906EF" w:rsidP="006E364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82" w:type="dxa"/>
          </w:tcPr>
          <w:p w14:paraId="676C85D2" w14:textId="77777777" w:rsidR="008906EF" w:rsidRPr="006E364A" w:rsidRDefault="008906EF" w:rsidP="006E364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6E364A" w:rsidRPr="006E364A" w14:paraId="11E9F4C4" w14:textId="77777777" w:rsidTr="006E3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4" w:type="dxa"/>
          </w:tcPr>
          <w:p w14:paraId="33BE4EA7" w14:textId="3C94EE18" w:rsidR="008906EF" w:rsidRPr="006E364A" w:rsidRDefault="008906EF" w:rsidP="006E364A">
            <w:pPr>
              <w:bidi/>
              <w:rPr>
                <w:rFonts w:ascii="Times New Roman" w:hAnsi="Times New Roman" w:cs="B Nazanin"/>
                <w:b w:val="0"/>
                <w:color w:val="000000" w:themeColor="text1"/>
                <w:sz w:val="24"/>
                <w:szCs w:val="24"/>
                <w:rtl/>
                <w:lang w:bidi="fa-IR"/>
              </w:rPr>
            </w:pPr>
            <w:r w:rsidRPr="006E364A">
              <w:rPr>
                <w:rFonts w:ascii="Times New Roman" w:hAnsi="Times New Roman" w:cs="B Nazanin" w:hint="cs"/>
                <w:b w:val="0"/>
                <w:color w:val="000000" w:themeColor="text1"/>
                <w:sz w:val="24"/>
                <w:szCs w:val="24"/>
                <w:rtl/>
                <w:lang w:bidi="fa-IR"/>
              </w:rPr>
              <w:t>روز هفتم</w:t>
            </w:r>
          </w:p>
        </w:tc>
        <w:tc>
          <w:tcPr>
            <w:tcW w:w="1334" w:type="dxa"/>
          </w:tcPr>
          <w:p w14:paraId="26DC3383" w14:textId="0D83A1ED" w:rsidR="008906EF" w:rsidRPr="006E364A" w:rsidRDefault="008906EF" w:rsidP="006E364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  <w:r w:rsidRPr="006E364A">
              <w:rPr>
                <w:rFonts w:ascii="Times New Roman" w:hAnsi="Times New Roman" w:cs="B Nazanin" w:hint="cs"/>
                <w:bCs/>
                <w:color w:val="000000" w:themeColor="text1"/>
                <w:sz w:val="24"/>
                <w:szCs w:val="24"/>
                <w:rtl/>
              </w:rPr>
              <w:t>7:30-13</w:t>
            </w:r>
          </w:p>
        </w:tc>
        <w:tc>
          <w:tcPr>
            <w:tcW w:w="2678" w:type="dxa"/>
          </w:tcPr>
          <w:p w14:paraId="68B0F012" w14:textId="387ED740" w:rsidR="008906EF" w:rsidRPr="006E364A" w:rsidRDefault="00C41710" w:rsidP="006E364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  <w:r w:rsidRPr="006E364A">
              <w:rPr>
                <w:rFonts w:ascii="Times New Roman" w:hAnsi="Times New Roman" w:cs="B Nazanin" w:hint="cs"/>
                <w:bCs/>
                <w:color w:val="000000" w:themeColor="text1"/>
                <w:sz w:val="24"/>
                <w:szCs w:val="24"/>
                <w:rtl/>
              </w:rPr>
              <w:t>مراقبت میانسالان</w:t>
            </w:r>
          </w:p>
        </w:tc>
        <w:tc>
          <w:tcPr>
            <w:tcW w:w="252" w:type="dxa"/>
          </w:tcPr>
          <w:p w14:paraId="66F6C751" w14:textId="77777777" w:rsidR="008906EF" w:rsidRPr="006E364A" w:rsidRDefault="008906EF" w:rsidP="006E364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32" w:type="dxa"/>
          </w:tcPr>
          <w:p w14:paraId="24495408" w14:textId="77777777" w:rsidR="008906EF" w:rsidRPr="006E364A" w:rsidRDefault="008906EF" w:rsidP="006E364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64" w:type="dxa"/>
          </w:tcPr>
          <w:p w14:paraId="2C297613" w14:textId="77777777" w:rsidR="008906EF" w:rsidRPr="006E364A" w:rsidRDefault="008906EF" w:rsidP="006E364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82" w:type="dxa"/>
          </w:tcPr>
          <w:p w14:paraId="4DA36F19" w14:textId="77777777" w:rsidR="008906EF" w:rsidRPr="006E364A" w:rsidRDefault="008906EF" w:rsidP="006E364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6E364A" w:rsidRPr="006E364A" w14:paraId="57783F76" w14:textId="77777777" w:rsidTr="006E3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4" w:type="dxa"/>
          </w:tcPr>
          <w:p w14:paraId="5D66F79C" w14:textId="7514857E" w:rsidR="008906EF" w:rsidRPr="006E364A" w:rsidRDefault="008906EF" w:rsidP="006E364A">
            <w:pPr>
              <w:bidi/>
              <w:rPr>
                <w:rFonts w:ascii="Times New Roman" w:hAnsi="Times New Roman" w:cs="B Nazanin"/>
                <w:b w:val="0"/>
                <w:color w:val="000000" w:themeColor="text1"/>
                <w:sz w:val="24"/>
                <w:szCs w:val="24"/>
                <w:rtl/>
                <w:lang w:bidi="fa-IR"/>
              </w:rPr>
            </w:pPr>
            <w:r w:rsidRPr="006E364A">
              <w:rPr>
                <w:rFonts w:ascii="Times New Roman" w:hAnsi="Times New Roman" w:cs="B Nazanin" w:hint="cs"/>
                <w:b w:val="0"/>
                <w:color w:val="000000" w:themeColor="text1"/>
                <w:sz w:val="24"/>
                <w:szCs w:val="24"/>
                <w:rtl/>
                <w:lang w:bidi="fa-IR"/>
              </w:rPr>
              <w:t>روز هشتم</w:t>
            </w:r>
          </w:p>
        </w:tc>
        <w:tc>
          <w:tcPr>
            <w:tcW w:w="1334" w:type="dxa"/>
          </w:tcPr>
          <w:p w14:paraId="5235F429" w14:textId="0DE7C416" w:rsidR="008906EF" w:rsidRPr="006E364A" w:rsidRDefault="008906EF" w:rsidP="006E364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  <w:r w:rsidRPr="006E364A">
              <w:rPr>
                <w:rFonts w:ascii="Times New Roman" w:hAnsi="Times New Roman" w:cs="B Nazanin" w:hint="cs"/>
                <w:bCs/>
                <w:color w:val="000000" w:themeColor="text1"/>
                <w:sz w:val="24"/>
                <w:szCs w:val="24"/>
                <w:rtl/>
              </w:rPr>
              <w:t>7:30-13</w:t>
            </w:r>
          </w:p>
        </w:tc>
        <w:tc>
          <w:tcPr>
            <w:tcW w:w="2678" w:type="dxa"/>
          </w:tcPr>
          <w:p w14:paraId="7AE4B696" w14:textId="2F522B69" w:rsidR="008906EF" w:rsidRPr="006E364A" w:rsidRDefault="00C41710" w:rsidP="006E364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  <w:r w:rsidRPr="006E364A">
              <w:rPr>
                <w:rFonts w:ascii="Times New Roman" w:hAnsi="Times New Roman" w:cs="B Nazanin" w:hint="cs"/>
                <w:bCs/>
                <w:color w:val="000000" w:themeColor="text1"/>
                <w:sz w:val="24"/>
                <w:szCs w:val="24"/>
                <w:rtl/>
              </w:rPr>
              <w:t>مراقبت سالمندان</w:t>
            </w:r>
          </w:p>
        </w:tc>
        <w:tc>
          <w:tcPr>
            <w:tcW w:w="252" w:type="dxa"/>
          </w:tcPr>
          <w:p w14:paraId="333D95B3" w14:textId="77777777" w:rsidR="008906EF" w:rsidRPr="006E364A" w:rsidRDefault="008906EF" w:rsidP="006E364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32" w:type="dxa"/>
          </w:tcPr>
          <w:p w14:paraId="5CA4BB95" w14:textId="77777777" w:rsidR="008906EF" w:rsidRPr="006E364A" w:rsidRDefault="008906EF" w:rsidP="006E364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64" w:type="dxa"/>
          </w:tcPr>
          <w:p w14:paraId="36BD2EE0" w14:textId="77777777" w:rsidR="008906EF" w:rsidRPr="006E364A" w:rsidRDefault="008906EF" w:rsidP="006E364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82" w:type="dxa"/>
          </w:tcPr>
          <w:p w14:paraId="12BC28DC" w14:textId="77777777" w:rsidR="008906EF" w:rsidRPr="006E364A" w:rsidRDefault="008906EF" w:rsidP="006E364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6E364A" w:rsidRPr="006E364A" w14:paraId="4FCA93B5" w14:textId="77777777" w:rsidTr="006E3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4" w:type="dxa"/>
          </w:tcPr>
          <w:p w14:paraId="581FA3A5" w14:textId="1CC40BF8" w:rsidR="008906EF" w:rsidRPr="006E364A" w:rsidRDefault="008906EF" w:rsidP="006E364A">
            <w:pPr>
              <w:bidi/>
              <w:rPr>
                <w:rFonts w:ascii="Times New Roman" w:hAnsi="Times New Roman" w:cs="B Nazanin"/>
                <w:b w:val="0"/>
                <w:color w:val="000000" w:themeColor="text1"/>
                <w:sz w:val="24"/>
                <w:szCs w:val="24"/>
                <w:rtl/>
                <w:lang w:bidi="fa-IR"/>
              </w:rPr>
            </w:pPr>
            <w:r w:rsidRPr="006E364A">
              <w:rPr>
                <w:rFonts w:ascii="Times New Roman" w:hAnsi="Times New Roman" w:cs="B Nazanin" w:hint="cs"/>
                <w:b w:val="0"/>
                <w:color w:val="000000" w:themeColor="text1"/>
                <w:sz w:val="24"/>
                <w:szCs w:val="24"/>
                <w:rtl/>
                <w:lang w:bidi="fa-IR"/>
              </w:rPr>
              <w:t>روز نهم</w:t>
            </w:r>
          </w:p>
        </w:tc>
        <w:tc>
          <w:tcPr>
            <w:tcW w:w="1334" w:type="dxa"/>
          </w:tcPr>
          <w:p w14:paraId="50D5E8C0" w14:textId="2D3A5BB7" w:rsidR="008906EF" w:rsidRPr="006E364A" w:rsidRDefault="008906EF" w:rsidP="006E364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  <w:r w:rsidRPr="006E364A">
              <w:rPr>
                <w:rFonts w:ascii="Times New Roman" w:hAnsi="Times New Roman" w:cs="B Nazanin" w:hint="cs"/>
                <w:bCs/>
                <w:color w:val="000000" w:themeColor="text1"/>
                <w:sz w:val="24"/>
                <w:szCs w:val="24"/>
                <w:rtl/>
              </w:rPr>
              <w:t>7:30-13</w:t>
            </w:r>
          </w:p>
        </w:tc>
        <w:tc>
          <w:tcPr>
            <w:tcW w:w="2678" w:type="dxa"/>
          </w:tcPr>
          <w:p w14:paraId="394EF899" w14:textId="7E581FB3" w:rsidR="008906EF" w:rsidRPr="006E364A" w:rsidRDefault="00C41710" w:rsidP="006E364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  <w:r w:rsidRPr="006E364A">
              <w:rPr>
                <w:rFonts w:ascii="Times New Roman" w:hAnsi="Times New Roman" w:cs="B Nazanin" w:hint="cs"/>
                <w:bCs/>
                <w:color w:val="000000" w:themeColor="text1"/>
                <w:sz w:val="24"/>
                <w:szCs w:val="24"/>
                <w:rtl/>
              </w:rPr>
              <w:t>مراقبت نوجوانان</w:t>
            </w:r>
          </w:p>
        </w:tc>
        <w:tc>
          <w:tcPr>
            <w:tcW w:w="252" w:type="dxa"/>
          </w:tcPr>
          <w:p w14:paraId="25A3E02C" w14:textId="77777777" w:rsidR="008906EF" w:rsidRPr="006E364A" w:rsidRDefault="008906EF" w:rsidP="006E364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32" w:type="dxa"/>
          </w:tcPr>
          <w:p w14:paraId="1ADBC29E" w14:textId="77777777" w:rsidR="008906EF" w:rsidRPr="006E364A" w:rsidRDefault="008906EF" w:rsidP="006E364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64" w:type="dxa"/>
          </w:tcPr>
          <w:p w14:paraId="7BC5D793" w14:textId="77777777" w:rsidR="008906EF" w:rsidRPr="006E364A" w:rsidRDefault="008906EF" w:rsidP="006E364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82" w:type="dxa"/>
          </w:tcPr>
          <w:p w14:paraId="6FEC1ABC" w14:textId="77777777" w:rsidR="008906EF" w:rsidRPr="006E364A" w:rsidRDefault="008906EF" w:rsidP="006E364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6E364A" w:rsidRPr="006E364A" w14:paraId="65890B53" w14:textId="77777777" w:rsidTr="006E3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4" w:type="dxa"/>
          </w:tcPr>
          <w:p w14:paraId="62F618B8" w14:textId="693417F8" w:rsidR="008906EF" w:rsidRPr="006E364A" w:rsidRDefault="008906EF" w:rsidP="006E364A">
            <w:pPr>
              <w:bidi/>
              <w:rPr>
                <w:rFonts w:ascii="Times New Roman" w:hAnsi="Times New Roman" w:cs="B Nazanin"/>
                <w:b w:val="0"/>
                <w:color w:val="000000" w:themeColor="text1"/>
                <w:sz w:val="24"/>
                <w:szCs w:val="24"/>
                <w:rtl/>
                <w:lang w:bidi="fa-IR"/>
              </w:rPr>
            </w:pPr>
            <w:r w:rsidRPr="006E364A">
              <w:rPr>
                <w:rFonts w:ascii="Times New Roman" w:hAnsi="Times New Roman" w:cs="B Nazanin" w:hint="cs"/>
                <w:b w:val="0"/>
                <w:color w:val="000000" w:themeColor="text1"/>
                <w:sz w:val="24"/>
                <w:szCs w:val="24"/>
                <w:rtl/>
                <w:lang w:bidi="fa-IR"/>
              </w:rPr>
              <w:t>روز دهم</w:t>
            </w:r>
          </w:p>
        </w:tc>
        <w:tc>
          <w:tcPr>
            <w:tcW w:w="1334" w:type="dxa"/>
          </w:tcPr>
          <w:p w14:paraId="161F23B6" w14:textId="32DD51E0" w:rsidR="008906EF" w:rsidRPr="006E364A" w:rsidRDefault="008906EF" w:rsidP="006E364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  <w:r w:rsidRPr="006E364A">
              <w:rPr>
                <w:rFonts w:ascii="Times New Roman" w:hAnsi="Times New Roman" w:cs="B Nazanin" w:hint="cs"/>
                <w:bCs/>
                <w:color w:val="000000" w:themeColor="text1"/>
                <w:sz w:val="24"/>
                <w:szCs w:val="24"/>
                <w:rtl/>
              </w:rPr>
              <w:t>7:30-13</w:t>
            </w:r>
          </w:p>
        </w:tc>
        <w:tc>
          <w:tcPr>
            <w:tcW w:w="2678" w:type="dxa"/>
          </w:tcPr>
          <w:p w14:paraId="43A9C0ED" w14:textId="15C51DF3" w:rsidR="008906EF" w:rsidRPr="006E364A" w:rsidRDefault="00C41710" w:rsidP="006E364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  <w:r w:rsidRPr="006E364A">
              <w:rPr>
                <w:rFonts w:ascii="Times New Roman" w:hAnsi="Times New Roman" w:cs="B Nazanin" w:hint="cs"/>
                <w:bCs/>
                <w:color w:val="000000" w:themeColor="text1"/>
                <w:sz w:val="24"/>
                <w:szCs w:val="24"/>
                <w:rtl/>
              </w:rPr>
              <w:t xml:space="preserve">مشاوره </w:t>
            </w:r>
            <w:r w:rsidR="00B60A00" w:rsidRPr="006E364A">
              <w:rPr>
                <w:rFonts w:ascii="Times New Roman" w:hAnsi="Times New Roman" w:cs="B Nazanin" w:hint="cs"/>
                <w:bCs/>
                <w:color w:val="000000" w:themeColor="text1"/>
                <w:sz w:val="24"/>
                <w:szCs w:val="24"/>
                <w:rtl/>
              </w:rPr>
              <w:t xml:space="preserve"> وآموزش </w:t>
            </w:r>
            <w:r w:rsidRPr="006E364A">
              <w:rPr>
                <w:rFonts w:ascii="Times New Roman" w:hAnsi="Times New Roman" w:cs="B Nazanin" w:hint="cs"/>
                <w:bCs/>
                <w:color w:val="000000" w:themeColor="text1"/>
                <w:sz w:val="24"/>
                <w:szCs w:val="24"/>
                <w:rtl/>
              </w:rPr>
              <w:t>بلوغ</w:t>
            </w:r>
          </w:p>
        </w:tc>
        <w:tc>
          <w:tcPr>
            <w:tcW w:w="252" w:type="dxa"/>
          </w:tcPr>
          <w:p w14:paraId="625B2CB2" w14:textId="77777777" w:rsidR="008906EF" w:rsidRPr="006E364A" w:rsidRDefault="008906EF" w:rsidP="006E364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32" w:type="dxa"/>
          </w:tcPr>
          <w:p w14:paraId="5ECE9861" w14:textId="77777777" w:rsidR="008906EF" w:rsidRPr="006E364A" w:rsidRDefault="008906EF" w:rsidP="006E364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64" w:type="dxa"/>
          </w:tcPr>
          <w:p w14:paraId="36B8BAC6" w14:textId="77777777" w:rsidR="008906EF" w:rsidRPr="006E364A" w:rsidRDefault="008906EF" w:rsidP="006E364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82" w:type="dxa"/>
          </w:tcPr>
          <w:p w14:paraId="67E2093B" w14:textId="77777777" w:rsidR="008906EF" w:rsidRPr="006E364A" w:rsidRDefault="008906EF" w:rsidP="006E364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6E364A" w:rsidRPr="006E364A" w14:paraId="555CB594" w14:textId="77777777" w:rsidTr="006E3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4" w:type="dxa"/>
          </w:tcPr>
          <w:p w14:paraId="44EE846F" w14:textId="0930D6AA" w:rsidR="008906EF" w:rsidRPr="006E364A" w:rsidRDefault="008906EF" w:rsidP="006E364A">
            <w:pPr>
              <w:bidi/>
              <w:rPr>
                <w:rFonts w:ascii="Times New Roman" w:hAnsi="Times New Roman" w:cs="B Nazanin"/>
                <w:b w:val="0"/>
                <w:color w:val="000000" w:themeColor="text1"/>
                <w:sz w:val="24"/>
                <w:szCs w:val="24"/>
                <w:rtl/>
                <w:lang w:bidi="fa-IR"/>
              </w:rPr>
            </w:pPr>
            <w:r w:rsidRPr="006E364A">
              <w:rPr>
                <w:rFonts w:ascii="Times New Roman" w:hAnsi="Times New Roman" w:cs="B Nazanin" w:hint="cs"/>
                <w:b w:val="0"/>
                <w:color w:val="000000" w:themeColor="text1"/>
                <w:sz w:val="24"/>
                <w:szCs w:val="24"/>
                <w:rtl/>
                <w:lang w:bidi="fa-IR"/>
              </w:rPr>
              <w:t>روز یازدهم</w:t>
            </w:r>
          </w:p>
        </w:tc>
        <w:tc>
          <w:tcPr>
            <w:tcW w:w="1334" w:type="dxa"/>
          </w:tcPr>
          <w:p w14:paraId="0D5B5D5C" w14:textId="6F9AC268" w:rsidR="008906EF" w:rsidRPr="006E364A" w:rsidRDefault="008906EF" w:rsidP="006E364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  <w:r w:rsidRPr="006E364A">
              <w:rPr>
                <w:rFonts w:ascii="Times New Roman" w:hAnsi="Times New Roman" w:cs="B Nazanin" w:hint="cs"/>
                <w:bCs/>
                <w:color w:val="000000" w:themeColor="text1"/>
                <w:sz w:val="24"/>
                <w:szCs w:val="24"/>
                <w:rtl/>
              </w:rPr>
              <w:t>7:30-13</w:t>
            </w:r>
          </w:p>
        </w:tc>
        <w:tc>
          <w:tcPr>
            <w:tcW w:w="2678" w:type="dxa"/>
          </w:tcPr>
          <w:p w14:paraId="05194D65" w14:textId="461AB9EF" w:rsidR="008906EF" w:rsidRPr="006E364A" w:rsidRDefault="00C41710" w:rsidP="006E364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  <w:r w:rsidRPr="006E364A">
              <w:rPr>
                <w:rFonts w:ascii="Times New Roman" w:hAnsi="Times New Roman" w:cs="B Nazanin" w:hint="cs"/>
                <w:bCs/>
                <w:color w:val="000000" w:themeColor="text1"/>
                <w:sz w:val="24"/>
                <w:szCs w:val="24"/>
                <w:rtl/>
              </w:rPr>
              <w:t>معاینات سینه وآموزش وخودمراقبتی درسرطان پستان</w:t>
            </w:r>
          </w:p>
        </w:tc>
        <w:tc>
          <w:tcPr>
            <w:tcW w:w="252" w:type="dxa"/>
          </w:tcPr>
          <w:p w14:paraId="36BACD4B" w14:textId="77777777" w:rsidR="008906EF" w:rsidRPr="006E364A" w:rsidRDefault="008906EF" w:rsidP="006E364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32" w:type="dxa"/>
          </w:tcPr>
          <w:p w14:paraId="37629987" w14:textId="77777777" w:rsidR="008906EF" w:rsidRPr="006E364A" w:rsidRDefault="008906EF" w:rsidP="006E364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64" w:type="dxa"/>
          </w:tcPr>
          <w:p w14:paraId="5CA89D5E" w14:textId="77777777" w:rsidR="008906EF" w:rsidRPr="006E364A" w:rsidRDefault="008906EF" w:rsidP="006E364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82" w:type="dxa"/>
          </w:tcPr>
          <w:p w14:paraId="4BAA0A5F" w14:textId="77777777" w:rsidR="008906EF" w:rsidRPr="006E364A" w:rsidRDefault="008906EF" w:rsidP="006E364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6E364A" w:rsidRPr="006E364A" w14:paraId="12BD9224" w14:textId="77777777" w:rsidTr="006E3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4" w:type="dxa"/>
          </w:tcPr>
          <w:p w14:paraId="3AA6DA84" w14:textId="565D5676" w:rsidR="008906EF" w:rsidRPr="006E364A" w:rsidRDefault="008906EF" w:rsidP="006E364A">
            <w:pPr>
              <w:bidi/>
              <w:rPr>
                <w:rFonts w:ascii="Times New Roman" w:hAnsi="Times New Roman" w:cs="B Nazanin"/>
                <w:b w:val="0"/>
                <w:color w:val="000000" w:themeColor="text1"/>
                <w:sz w:val="24"/>
                <w:szCs w:val="24"/>
                <w:rtl/>
                <w:lang w:bidi="fa-IR"/>
              </w:rPr>
            </w:pPr>
            <w:r w:rsidRPr="006E364A">
              <w:rPr>
                <w:rFonts w:ascii="Times New Roman" w:hAnsi="Times New Roman" w:cs="B Nazanin" w:hint="cs"/>
                <w:b w:val="0"/>
                <w:color w:val="000000" w:themeColor="text1"/>
                <w:sz w:val="24"/>
                <w:szCs w:val="24"/>
                <w:rtl/>
                <w:lang w:bidi="fa-IR"/>
              </w:rPr>
              <w:t>روز دوازدهم</w:t>
            </w:r>
          </w:p>
        </w:tc>
        <w:tc>
          <w:tcPr>
            <w:tcW w:w="1334" w:type="dxa"/>
          </w:tcPr>
          <w:p w14:paraId="2E19D930" w14:textId="1F210D4A" w:rsidR="008906EF" w:rsidRPr="006E364A" w:rsidRDefault="008906EF" w:rsidP="006E364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  <w:r w:rsidRPr="006E364A">
              <w:rPr>
                <w:rFonts w:ascii="Times New Roman" w:hAnsi="Times New Roman" w:cs="B Nazanin" w:hint="cs"/>
                <w:bCs/>
                <w:color w:val="000000" w:themeColor="text1"/>
                <w:sz w:val="24"/>
                <w:szCs w:val="24"/>
                <w:rtl/>
              </w:rPr>
              <w:t>7:30-13</w:t>
            </w:r>
          </w:p>
        </w:tc>
        <w:tc>
          <w:tcPr>
            <w:tcW w:w="2678" w:type="dxa"/>
          </w:tcPr>
          <w:p w14:paraId="30ADDB1C" w14:textId="1C6DB0D0" w:rsidR="00C41710" w:rsidRPr="006E364A" w:rsidRDefault="00C41710" w:rsidP="006E364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  <w:r w:rsidRPr="006E364A">
              <w:rPr>
                <w:rFonts w:ascii="Times New Roman" w:hAnsi="Times New Roman" w:cs="B Nazanin" w:hint="cs"/>
                <w:bCs/>
                <w:color w:val="000000" w:themeColor="text1"/>
                <w:sz w:val="24"/>
                <w:szCs w:val="24"/>
                <w:rtl/>
              </w:rPr>
              <w:t>انجام پاپ اسمیر</w:t>
            </w:r>
          </w:p>
        </w:tc>
        <w:tc>
          <w:tcPr>
            <w:tcW w:w="252" w:type="dxa"/>
          </w:tcPr>
          <w:p w14:paraId="18BB7E64" w14:textId="77777777" w:rsidR="008906EF" w:rsidRPr="006E364A" w:rsidRDefault="008906EF" w:rsidP="006E364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32" w:type="dxa"/>
          </w:tcPr>
          <w:p w14:paraId="6BEC8529" w14:textId="77777777" w:rsidR="008906EF" w:rsidRPr="006E364A" w:rsidRDefault="008906EF" w:rsidP="006E364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64" w:type="dxa"/>
          </w:tcPr>
          <w:p w14:paraId="6BBD76FE" w14:textId="77777777" w:rsidR="008906EF" w:rsidRPr="006E364A" w:rsidRDefault="008906EF" w:rsidP="006E364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82" w:type="dxa"/>
          </w:tcPr>
          <w:p w14:paraId="5E8AED46" w14:textId="77777777" w:rsidR="008906EF" w:rsidRPr="006E364A" w:rsidRDefault="008906EF" w:rsidP="006E364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6E364A" w:rsidRPr="006E364A" w14:paraId="716132CC" w14:textId="77777777" w:rsidTr="006E3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4" w:type="dxa"/>
          </w:tcPr>
          <w:p w14:paraId="795D6538" w14:textId="68A4591E" w:rsidR="008906EF" w:rsidRPr="006E364A" w:rsidRDefault="008906EF" w:rsidP="006E364A">
            <w:pPr>
              <w:bidi/>
              <w:rPr>
                <w:rFonts w:ascii="Times New Roman" w:hAnsi="Times New Roman" w:cs="B Nazanin"/>
                <w:b w:val="0"/>
                <w:color w:val="000000" w:themeColor="text1"/>
                <w:sz w:val="24"/>
                <w:szCs w:val="24"/>
                <w:rtl/>
                <w:lang w:bidi="fa-IR"/>
              </w:rPr>
            </w:pPr>
            <w:r w:rsidRPr="006E364A">
              <w:rPr>
                <w:rFonts w:ascii="Times New Roman" w:hAnsi="Times New Roman" w:cs="B Nazanin" w:hint="cs"/>
                <w:b w:val="0"/>
                <w:color w:val="000000" w:themeColor="text1"/>
                <w:sz w:val="24"/>
                <w:szCs w:val="24"/>
                <w:rtl/>
                <w:lang w:bidi="fa-IR"/>
              </w:rPr>
              <w:t>روز سیزدهم</w:t>
            </w:r>
          </w:p>
        </w:tc>
        <w:tc>
          <w:tcPr>
            <w:tcW w:w="1334" w:type="dxa"/>
          </w:tcPr>
          <w:p w14:paraId="0F011BD8" w14:textId="52078CF3" w:rsidR="008906EF" w:rsidRPr="006E364A" w:rsidRDefault="008906EF" w:rsidP="006E364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  <w:r w:rsidRPr="006E364A">
              <w:rPr>
                <w:rFonts w:ascii="Times New Roman" w:hAnsi="Times New Roman" w:cs="B Nazanin" w:hint="cs"/>
                <w:bCs/>
                <w:color w:val="000000" w:themeColor="text1"/>
                <w:sz w:val="24"/>
                <w:szCs w:val="24"/>
                <w:rtl/>
              </w:rPr>
              <w:t>7:30-13</w:t>
            </w:r>
          </w:p>
        </w:tc>
        <w:tc>
          <w:tcPr>
            <w:tcW w:w="2678" w:type="dxa"/>
          </w:tcPr>
          <w:p w14:paraId="3895E2BE" w14:textId="529D2B8C" w:rsidR="008906EF" w:rsidRPr="006E364A" w:rsidRDefault="00C41710" w:rsidP="006E364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  <w:r w:rsidRPr="006E364A">
              <w:rPr>
                <w:rFonts w:ascii="Times New Roman" w:hAnsi="Times New Roman" w:cs="B Nazanin" w:hint="cs"/>
                <w:bCs/>
                <w:color w:val="000000" w:themeColor="text1"/>
                <w:sz w:val="24"/>
                <w:szCs w:val="24"/>
                <w:rtl/>
              </w:rPr>
              <w:t>برگزاری کلاس آمادگی زایمان</w:t>
            </w:r>
          </w:p>
        </w:tc>
        <w:tc>
          <w:tcPr>
            <w:tcW w:w="252" w:type="dxa"/>
          </w:tcPr>
          <w:p w14:paraId="6928727B" w14:textId="77777777" w:rsidR="008906EF" w:rsidRPr="006E364A" w:rsidRDefault="008906EF" w:rsidP="006E364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32" w:type="dxa"/>
          </w:tcPr>
          <w:p w14:paraId="4FBCC242" w14:textId="77777777" w:rsidR="008906EF" w:rsidRPr="006E364A" w:rsidRDefault="008906EF" w:rsidP="006E364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64" w:type="dxa"/>
          </w:tcPr>
          <w:p w14:paraId="17753532" w14:textId="77777777" w:rsidR="008906EF" w:rsidRPr="006E364A" w:rsidRDefault="008906EF" w:rsidP="006E364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82" w:type="dxa"/>
          </w:tcPr>
          <w:p w14:paraId="06868321" w14:textId="77777777" w:rsidR="008906EF" w:rsidRPr="006E364A" w:rsidRDefault="008906EF" w:rsidP="006E364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6E364A" w:rsidRPr="006E364A" w14:paraId="15954717" w14:textId="77777777" w:rsidTr="006E3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4" w:type="dxa"/>
          </w:tcPr>
          <w:p w14:paraId="4D23861E" w14:textId="21703161" w:rsidR="008906EF" w:rsidRPr="006E364A" w:rsidRDefault="008906EF" w:rsidP="006E364A">
            <w:pPr>
              <w:bidi/>
              <w:rPr>
                <w:rFonts w:ascii="Times New Roman" w:hAnsi="Times New Roman" w:cs="B Nazanin"/>
                <w:b w:val="0"/>
                <w:color w:val="000000" w:themeColor="text1"/>
                <w:sz w:val="24"/>
                <w:szCs w:val="24"/>
                <w:rtl/>
                <w:lang w:bidi="fa-IR"/>
              </w:rPr>
            </w:pPr>
            <w:r w:rsidRPr="006E364A">
              <w:rPr>
                <w:rFonts w:ascii="Times New Roman" w:hAnsi="Times New Roman" w:cs="B Nazanin" w:hint="cs"/>
                <w:b w:val="0"/>
                <w:color w:val="000000" w:themeColor="text1"/>
                <w:sz w:val="24"/>
                <w:szCs w:val="24"/>
                <w:rtl/>
                <w:lang w:bidi="fa-IR"/>
              </w:rPr>
              <w:t>روز چهاردهم</w:t>
            </w:r>
          </w:p>
        </w:tc>
        <w:tc>
          <w:tcPr>
            <w:tcW w:w="1334" w:type="dxa"/>
          </w:tcPr>
          <w:p w14:paraId="66DD09F5" w14:textId="06B7218B" w:rsidR="008906EF" w:rsidRPr="006E364A" w:rsidRDefault="008906EF" w:rsidP="006E364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  <w:r w:rsidRPr="006E364A">
              <w:rPr>
                <w:rFonts w:ascii="Times New Roman" w:hAnsi="Times New Roman" w:cs="B Nazanin" w:hint="cs"/>
                <w:bCs/>
                <w:color w:val="000000" w:themeColor="text1"/>
                <w:sz w:val="24"/>
                <w:szCs w:val="24"/>
                <w:rtl/>
              </w:rPr>
              <w:t>7:30-13</w:t>
            </w:r>
          </w:p>
        </w:tc>
        <w:tc>
          <w:tcPr>
            <w:tcW w:w="2678" w:type="dxa"/>
          </w:tcPr>
          <w:p w14:paraId="48D3ECC5" w14:textId="4BFC08C8" w:rsidR="008906EF" w:rsidRPr="006E364A" w:rsidRDefault="00C41710" w:rsidP="006E364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  <w:r w:rsidRPr="006E364A">
              <w:rPr>
                <w:rFonts w:ascii="Times New Roman" w:hAnsi="Times New Roman" w:cs="B Nazanin" w:hint="cs"/>
                <w:bCs/>
                <w:color w:val="000000" w:themeColor="text1"/>
                <w:sz w:val="24"/>
                <w:szCs w:val="24"/>
                <w:rtl/>
              </w:rPr>
              <w:t>برگزاری کلاس رابطین بهداشتی  وانجام آموزش های لازم</w:t>
            </w:r>
          </w:p>
        </w:tc>
        <w:tc>
          <w:tcPr>
            <w:tcW w:w="252" w:type="dxa"/>
          </w:tcPr>
          <w:p w14:paraId="052F2992" w14:textId="77777777" w:rsidR="008906EF" w:rsidRPr="006E364A" w:rsidRDefault="008906EF" w:rsidP="006E364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32" w:type="dxa"/>
          </w:tcPr>
          <w:p w14:paraId="7D5A7E02" w14:textId="77777777" w:rsidR="008906EF" w:rsidRPr="006E364A" w:rsidRDefault="008906EF" w:rsidP="006E364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64" w:type="dxa"/>
          </w:tcPr>
          <w:p w14:paraId="13A106DE" w14:textId="77777777" w:rsidR="008906EF" w:rsidRPr="006E364A" w:rsidRDefault="008906EF" w:rsidP="006E364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82" w:type="dxa"/>
          </w:tcPr>
          <w:p w14:paraId="23913B1B" w14:textId="77777777" w:rsidR="008906EF" w:rsidRPr="006E364A" w:rsidRDefault="008906EF" w:rsidP="006E364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6E364A" w:rsidRPr="006E364A" w14:paraId="302C09E0" w14:textId="77777777" w:rsidTr="006E3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4" w:type="dxa"/>
          </w:tcPr>
          <w:p w14:paraId="3FFF5556" w14:textId="23FC1853" w:rsidR="008906EF" w:rsidRPr="006E364A" w:rsidRDefault="008906EF" w:rsidP="006E364A">
            <w:pPr>
              <w:bidi/>
              <w:rPr>
                <w:rFonts w:ascii="Times New Roman" w:hAnsi="Times New Roman" w:cs="B Nazanin"/>
                <w:b w:val="0"/>
                <w:color w:val="000000" w:themeColor="text1"/>
                <w:sz w:val="24"/>
                <w:szCs w:val="24"/>
                <w:rtl/>
                <w:lang w:bidi="fa-IR"/>
              </w:rPr>
            </w:pPr>
            <w:r w:rsidRPr="006E364A">
              <w:rPr>
                <w:rFonts w:ascii="Times New Roman" w:hAnsi="Times New Roman" w:cs="B Nazanin" w:hint="cs"/>
                <w:b w:val="0"/>
                <w:color w:val="000000" w:themeColor="text1"/>
                <w:sz w:val="24"/>
                <w:szCs w:val="24"/>
                <w:rtl/>
                <w:lang w:bidi="fa-IR"/>
              </w:rPr>
              <w:t>روز پانزدهم</w:t>
            </w:r>
          </w:p>
        </w:tc>
        <w:tc>
          <w:tcPr>
            <w:tcW w:w="1334" w:type="dxa"/>
          </w:tcPr>
          <w:p w14:paraId="41798A86" w14:textId="3A8E8E1D" w:rsidR="008906EF" w:rsidRPr="006E364A" w:rsidRDefault="008906EF" w:rsidP="006E364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  <w:r w:rsidRPr="006E364A">
              <w:rPr>
                <w:rFonts w:ascii="Times New Roman" w:hAnsi="Times New Roman" w:cs="B Nazanin" w:hint="cs"/>
                <w:bCs/>
                <w:color w:val="000000" w:themeColor="text1"/>
                <w:sz w:val="24"/>
                <w:szCs w:val="24"/>
                <w:rtl/>
              </w:rPr>
              <w:t>7:30-13</w:t>
            </w:r>
          </w:p>
        </w:tc>
        <w:tc>
          <w:tcPr>
            <w:tcW w:w="2678" w:type="dxa"/>
          </w:tcPr>
          <w:p w14:paraId="6EC41F0D" w14:textId="07C7ED36" w:rsidR="008906EF" w:rsidRPr="006E364A" w:rsidRDefault="00B60A00" w:rsidP="006E364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E364A">
              <w:rPr>
                <w:rFonts w:ascii="Times New Roman" w:hAnsi="Times New Roman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مشاوره زوجین قبل از ازدواج</w:t>
            </w:r>
          </w:p>
        </w:tc>
        <w:tc>
          <w:tcPr>
            <w:tcW w:w="252" w:type="dxa"/>
          </w:tcPr>
          <w:p w14:paraId="74E836E5" w14:textId="77777777" w:rsidR="008906EF" w:rsidRPr="006E364A" w:rsidRDefault="008906EF" w:rsidP="006E364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32" w:type="dxa"/>
          </w:tcPr>
          <w:p w14:paraId="0B8EF517" w14:textId="77777777" w:rsidR="008906EF" w:rsidRPr="006E364A" w:rsidRDefault="008906EF" w:rsidP="006E364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64" w:type="dxa"/>
          </w:tcPr>
          <w:p w14:paraId="065D3D9D" w14:textId="77777777" w:rsidR="008906EF" w:rsidRPr="006E364A" w:rsidRDefault="008906EF" w:rsidP="006E364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82" w:type="dxa"/>
          </w:tcPr>
          <w:p w14:paraId="421163BC" w14:textId="77777777" w:rsidR="008906EF" w:rsidRPr="006E364A" w:rsidRDefault="008906EF" w:rsidP="006E364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6E364A" w:rsidRPr="006E364A" w14:paraId="10824D83" w14:textId="77777777" w:rsidTr="006E3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4" w:type="dxa"/>
          </w:tcPr>
          <w:p w14:paraId="543965E8" w14:textId="5BC53B93" w:rsidR="008906EF" w:rsidRPr="006E364A" w:rsidRDefault="008906EF" w:rsidP="006E364A">
            <w:pPr>
              <w:bidi/>
              <w:rPr>
                <w:rFonts w:ascii="Times New Roman" w:hAnsi="Times New Roman" w:cs="B Nazanin"/>
                <w:b w:val="0"/>
                <w:color w:val="000000" w:themeColor="text1"/>
                <w:sz w:val="24"/>
                <w:szCs w:val="24"/>
                <w:rtl/>
                <w:lang w:bidi="fa-IR"/>
              </w:rPr>
            </w:pPr>
            <w:r w:rsidRPr="006E364A">
              <w:rPr>
                <w:rFonts w:ascii="Times New Roman" w:hAnsi="Times New Roman" w:cs="B Nazanin" w:hint="cs"/>
                <w:b w:val="0"/>
                <w:color w:val="000000" w:themeColor="text1"/>
                <w:sz w:val="24"/>
                <w:szCs w:val="24"/>
                <w:rtl/>
                <w:lang w:bidi="fa-IR"/>
              </w:rPr>
              <w:t>روز شانزدهم</w:t>
            </w:r>
          </w:p>
        </w:tc>
        <w:tc>
          <w:tcPr>
            <w:tcW w:w="1334" w:type="dxa"/>
          </w:tcPr>
          <w:p w14:paraId="39074CE0" w14:textId="1989074A" w:rsidR="008906EF" w:rsidRPr="006E364A" w:rsidRDefault="008906EF" w:rsidP="006E364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  <w:r w:rsidRPr="006E364A">
              <w:rPr>
                <w:rFonts w:ascii="Times New Roman" w:hAnsi="Times New Roman" w:cs="B Nazanin" w:hint="cs"/>
                <w:bCs/>
                <w:color w:val="000000" w:themeColor="text1"/>
                <w:sz w:val="24"/>
                <w:szCs w:val="24"/>
                <w:rtl/>
              </w:rPr>
              <w:t>7:30-13</w:t>
            </w:r>
          </w:p>
        </w:tc>
        <w:tc>
          <w:tcPr>
            <w:tcW w:w="2678" w:type="dxa"/>
          </w:tcPr>
          <w:p w14:paraId="681CEDD0" w14:textId="0A5BEAAE" w:rsidR="008906EF" w:rsidRPr="006E364A" w:rsidRDefault="00C41710" w:rsidP="006E364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  <w:r w:rsidRPr="006E364A">
              <w:rPr>
                <w:rFonts w:ascii="Times New Roman" w:hAnsi="Times New Roman" w:cs="B Nazanin" w:hint="cs"/>
                <w:bCs/>
                <w:color w:val="000000" w:themeColor="text1"/>
                <w:sz w:val="24"/>
                <w:szCs w:val="24"/>
                <w:rtl/>
              </w:rPr>
              <w:t>غربالگری پاشنه پای نوزادان</w:t>
            </w:r>
          </w:p>
        </w:tc>
        <w:tc>
          <w:tcPr>
            <w:tcW w:w="252" w:type="dxa"/>
          </w:tcPr>
          <w:p w14:paraId="38DC267F" w14:textId="77777777" w:rsidR="008906EF" w:rsidRPr="006E364A" w:rsidRDefault="008906EF" w:rsidP="006E364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32" w:type="dxa"/>
          </w:tcPr>
          <w:p w14:paraId="70BD991F" w14:textId="77777777" w:rsidR="008906EF" w:rsidRPr="006E364A" w:rsidRDefault="008906EF" w:rsidP="006E364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64" w:type="dxa"/>
          </w:tcPr>
          <w:p w14:paraId="34A822F0" w14:textId="77777777" w:rsidR="008906EF" w:rsidRPr="006E364A" w:rsidRDefault="008906EF" w:rsidP="006E364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82" w:type="dxa"/>
          </w:tcPr>
          <w:p w14:paraId="31512196" w14:textId="77777777" w:rsidR="008906EF" w:rsidRPr="006E364A" w:rsidRDefault="008906EF" w:rsidP="006E364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6E364A" w:rsidRPr="006E364A" w14:paraId="7796BFEE" w14:textId="77777777" w:rsidTr="006E3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4" w:type="dxa"/>
          </w:tcPr>
          <w:p w14:paraId="4138F5FB" w14:textId="611575CA" w:rsidR="008906EF" w:rsidRPr="006E364A" w:rsidRDefault="008906EF" w:rsidP="006E364A">
            <w:pPr>
              <w:bidi/>
              <w:rPr>
                <w:rFonts w:ascii="Times New Roman" w:hAnsi="Times New Roman" w:cs="B Nazanin"/>
                <w:b w:val="0"/>
                <w:color w:val="000000" w:themeColor="text1"/>
                <w:sz w:val="24"/>
                <w:szCs w:val="24"/>
                <w:rtl/>
                <w:lang w:bidi="fa-IR"/>
              </w:rPr>
            </w:pPr>
            <w:r w:rsidRPr="006E364A">
              <w:rPr>
                <w:rFonts w:ascii="Times New Roman" w:hAnsi="Times New Roman" w:cs="B Nazanin" w:hint="cs"/>
                <w:b w:val="0"/>
                <w:color w:val="000000" w:themeColor="text1"/>
                <w:sz w:val="24"/>
                <w:szCs w:val="24"/>
                <w:rtl/>
                <w:lang w:bidi="fa-IR"/>
              </w:rPr>
              <w:t>روز هفدهم</w:t>
            </w:r>
          </w:p>
        </w:tc>
        <w:tc>
          <w:tcPr>
            <w:tcW w:w="1334" w:type="dxa"/>
          </w:tcPr>
          <w:p w14:paraId="41416810" w14:textId="38E96CA9" w:rsidR="008906EF" w:rsidRPr="006E364A" w:rsidRDefault="008906EF" w:rsidP="006E364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  <w:r w:rsidRPr="006E364A">
              <w:rPr>
                <w:rFonts w:ascii="Times New Roman" w:hAnsi="Times New Roman" w:cs="B Nazanin" w:hint="cs"/>
                <w:bCs/>
                <w:color w:val="000000" w:themeColor="text1"/>
                <w:sz w:val="24"/>
                <w:szCs w:val="24"/>
                <w:rtl/>
              </w:rPr>
              <w:t>7:30-13</w:t>
            </w:r>
          </w:p>
        </w:tc>
        <w:tc>
          <w:tcPr>
            <w:tcW w:w="2678" w:type="dxa"/>
          </w:tcPr>
          <w:p w14:paraId="05420B67" w14:textId="0346DB6C" w:rsidR="008906EF" w:rsidRPr="006E364A" w:rsidRDefault="00C41710" w:rsidP="006E364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  <w:r w:rsidRPr="006E364A">
              <w:rPr>
                <w:rFonts w:ascii="Times New Roman" w:hAnsi="Times New Roman" w:cs="B Nazanin" w:hint="cs"/>
                <w:bCs/>
                <w:color w:val="000000" w:themeColor="text1"/>
                <w:sz w:val="24"/>
                <w:szCs w:val="24"/>
                <w:rtl/>
              </w:rPr>
              <w:t>معاینات ژنیکولوژی</w:t>
            </w:r>
          </w:p>
        </w:tc>
        <w:tc>
          <w:tcPr>
            <w:tcW w:w="252" w:type="dxa"/>
          </w:tcPr>
          <w:p w14:paraId="51BC1CDF" w14:textId="77777777" w:rsidR="008906EF" w:rsidRPr="006E364A" w:rsidRDefault="008906EF" w:rsidP="006E364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32" w:type="dxa"/>
          </w:tcPr>
          <w:p w14:paraId="38AC8887" w14:textId="77777777" w:rsidR="008906EF" w:rsidRPr="006E364A" w:rsidRDefault="008906EF" w:rsidP="006E364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64" w:type="dxa"/>
          </w:tcPr>
          <w:p w14:paraId="4DFE8400" w14:textId="77777777" w:rsidR="008906EF" w:rsidRPr="006E364A" w:rsidRDefault="008906EF" w:rsidP="006E364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82" w:type="dxa"/>
          </w:tcPr>
          <w:p w14:paraId="381ACF7D" w14:textId="77777777" w:rsidR="008906EF" w:rsidRPr="006E364A" w:rsidRDefault="008906EF" w:rsidP="006E364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6E364A" w:rsidRPr="006E364A" w14:paraId="140414B1" w14:textId="77777777" w:rsidTr="006E3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4" w:type="dxa"/>
          </w:tcPr>
          <w:p w14:paraId="55A80F71" w14:textId="505C7947" w:rsidR="008906EF" w:rsidRPr="006E364A" w:rsidRDefault="008906EF" w:rsidP="006E364A">
            <w:pPr>
              <w:bidi/>
              <w:rPr>
                <w:rFonts w:ascii="Times New Roman" w:hAnsi="Times New Roman" w:cs="B Nazanin"/>
                <w:b w:val="0"/>
                <w:color w:val="000000" w:themeColor="text1"/>
                <w:sz w:val="24"/>
                <w:szCs w:val="24"/>
                <w:rtl/>
                <w:lang w:bidi="fa-IR"/>
              </w:rPr>
            </w:pPr>
            <w:r w:rsidRPr="006E364A">
              <w:rPr>
                <w:rFonts w:ascii="Times New Roman" w:hAnsi="Times New Roman" w:cs="B Nazanin" w:hint="cs"/>
                <w:b w:val="0"/>
                <w:color w:val="000000" w:themeColor="text1"/>
                <w:sz w:val="24"/>
                <w:szCs w:val="24"/>
                <w:rtl/>
                <w:lang w:bidi="fa-IR"/>
              </w:rPr>
              <w:t>روز هجدهم</w:t>
            </w:r>
          </w:p>
        </w:tc>
        <w:tc>
          <w:tcPr>
            <w:tcW w:w="1334" w:type="dxa"/>
          </w:tcPr>
          <w:p w14:paraId="2B653599" w14:textId="6DFA73DF" w:rsidR="008906EF" w:rsidRPr="006E364A" w:rsidRDefault="008906EF" w:rsidP="006E364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  <w:r w:rsidRPr="006E364A">
              <w:rPr>
                <w:rFonts w:ascii="Times New Roman" w:hAnsi="Times New Roman" w:cs="B Nazanin" w:hint="cs"/>
                <w:bCs/>
                <w:color w:val="000000" w:themeColor="text1"/>
                <w:sz w:val="24"/>
                <w:szCs w:val="24"/>
                <w:rtl/>
              </w:rPr>
              <w:t>7:30-13</w:t>
            </w:r>
          </w:p>
        </w:tc>
        <w:tc>
          <w:tcPr>
            <w:tcW w:w="2678" w:type="dxa"/>
          </w:tcPr>
          <w:p w14:paraId="64C5F65D" w14:textId="06A577BC" w:rsidR="008906EF" w:rsidRPr="006E364A" w:rsidRDefault="00B60A00" w:rsidP="006E364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  <w:r w:rsidRPr="006E364A">
              <w:rPr>
                <w:rFonts w:ascii="Times New Roman" w:hAnsi="Times New Roman" w:cs="B Nazanin" w:hint="cs"/>
                <w:bCs/>
                <w:color w:val="000000" w:themeColor="text1"/>
                <w:sz w:val="24"/>
                <w:szCs w:val="24"/>
                <w:rtl/>
              </w:rPr>
              <w:t>تغذیه تکمیلی</w:t>
            </w:r>
          </w:p>
        </w:tc>
        <w:tc>
          <w:tcPr>
            <w:tcW w:w="252" w:type="dxa"/>
          </w:tcPr>
          <w:p w14:paraId="19892814" w14:textId="77777777" w:rsidR="008906EF" w:rsidRPr="006E364A" w:rsidRDefault="008906EF" w:rsidP="006E364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32" w:type="dxa"/>
          </w:tcPr>
          <w:p w14:paraId="3DD33605" w14:textId="77777777" w:rsidR="008906EF" w:rsidRPr="006E364A" w:rsidRDefault="008906EF" w:rsidP="006E364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64" w:type="dxa"/>
          </w:tcPr>
          <w:p w14:paraId="6ACC44D7" w14:textId="77777777" w:rsidR="008906EF" w:rsidRPr="006E364A" w:rsidRDefault="008906EF" w:rsidP="006E364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82" w:type="dxa"/>
          </w:tcPr>
          <w:p w14:paraId="3979E2F1" w14:textId="77777777" w:rsidR="008906EF" w:rsidRPr="006E364A" w:rsidRDefault="008906EF" w:rsidP="006E364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6E364A" w:rsidRPr="006E364A" w14:paraId="14497A2F" w14:textId="77777777" w:rsidTr="006E3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4" w:type="dxa"/>
          </w:tcPr>
          <w:p w14:paraId="7F61D90F" w14:textId="14EF10BC" w:rsidR="008906EF" w:rsidRPr="006E364A" w:rsidRDefault="008906EF" w:rsidP="006E364A">
            <w:pPr>
              <w:bidi/>
              <w:rPr>
                <w:rFonts w:ascii="Times New Roman" w:hAnsi="Times New Roman" w:cs="B Nazanin"/>
                <w:b w:val="0"/>
                <w:color w:val="000000" w:themeColor="text1"/>
                <w:sz w:val="24"/>
                <w:szCs w:val="24"/>
                <w:rtl/>
                <w:lang w:bidi="fa-IR"/>
              </w:rPr>
            </w:pPr>
            <w:r w:rsidRPr="006E364A">
              <w:rPr>
                <w:rFonts w:ascii="Times New Roman" w:hAnsi="Times New Roman" w:cs="B Nazanin" w:hint="cs"/>
                <w:b w:val="0"/>
                <w:color w:val="000000" w:themeColor="text1"/>
                <w:sz w:val="24"/>
                <w:szCs w:val="24"/>
                <w:rtl/>
                <w:lang w:bidi="fa-IR"/>
              </w:rPr>
              <w:t>روز نوزدهم</w:t>
            </w:r>
          </w:p>
        </w:tc>
        <w:tc>
          <w:tcPr>
            <w:tcW w:w="1334" w:type="dxa"/>
          </w:tcPr>
          <w:p w14:paraId="67D110AE" w14:textId="3C3C221B" w:rsidR="008906EF" w:rsidRPr="006E364A" w:rsidRDefault="008906EF" w:rsidP="006E364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  <w:r w:rsidRPr="006E364A">
              <w:rPr>
                <w:rFonts w:ascii="Times New Roman" w:hAnsi="Times New Roman" w:cs="B Nazanin" w:hint="cs"/>
                <w:bCs/>
                <w:color w:val="000000" w:themeColor="text1"/>
                <w:sz w:val="24"/>
                <w:szCs w:val="24"/>
                <w:rtl/>
              </w:rPr>
              <w:t>7:30-13</w:t>
            </w:r>
          </w:p>
        </w:tc>
        <w:tc>
          <w:tcPr>
            <w:tcW w:w="2678" w:type="dxa"/>
          </w:tcPr>
          <w:p w14:paraId="5A79C358" w14:textId="4BD71A9B" w:rsidR="008906EF" w:rsidRPr="006E364A" w:rsidRDefault="00B60A00" w:rsidP="006E364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</w:rPr>
            </w:pPr>
            <w:r w:rsidRPr="006E364A">
              <w:rPr>
                <w:rFonts w:ascii="Times New Roman" w:hAnsi="Times New Roman" w:cs="B Nazanin" w:hint="cs"/>
                <w:bCs/>
                <w:color w:val="000000" w:themeColor="text1"/>
                <w:sz w:val="24"/>
                <w:szCs w:val="24"/>
                <w:rtl/>
              </w:rPr>
              <w:t xml:space="preserve">پایش تکامل کودک </w:t>
            </w:r>
            <w:r w:rsidRPr="006E364A"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</w:rPr>
              <w:t>ASQ</w:t>
            </w:r>
          </w:p>
        </w:tc>
        <w:tc>
          <w:tcPr>
            <w:tcW w:w="252" w:type="dxa"/>
          </w:tcPr>
          <w:p w14:paraId="0C47E289" w14:textId="77777777" w:rsidR="008906EF" w:rsidRPr="006E364A" w:rsidRDefault="008906EF" w:rsidP="006E364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32" w:type="dxa"/>
          </w:tcPr>
          <w:p w14:paraId="3CCA53E6" w14:textId="77777777" w:rsidR="008906EF" w:rsidRPr="006E364A" w:rsidRDefault="008906EF" w:rsidP="006E364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64" w:type="dxa"/>
          </w:tcPr>
          <w:p w14:paraId="390165E3" w14:textId="77777777" w:rsidR="008906EF" w:rsidRPr="006E364A" w:rsidRDefault="008906EF" w:rsidP="006E364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82" w:type="dxa"/>
          </w:tcPr>
          <w:p w14:paraId="05AE8C50" w14:textId="77777777" w:rsidR="008906EF" w:rsidRPr="006E364A" w:rsidRDefault="008906EF" w:rsidP="006E364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6E364A" w:rsidRPr="006E364A" w14:paraId="7A74D31D" w14:textId="77777777" w:rsidTr="006E3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4" w:type="dxa"/>
          </w:tcPr>
          <w:p w14:paraId="5B1F6CB6" w14:textId="3261C0EF" w:rsidR="008906EF" w:rsidRPr="006E364A" w:rsidRDefault="008906EF" w:rsidP="006E364A">
            <w:pPr>
              <w:bidi/>
              <w:rPr>
                <w:rFonts w:ascii="Times New Roman" w:hAnsi="Times New Roman" w:cs="B Nazanin"/>
                <w:b w:val="0"/>
                <w:color w:val="000000" w:themeColor="text1"/>
                <w:sz w:val="24"/>
                <w:szCs w:val="24"/>
                <w:rtl/>
                <w:lang w:bidi="fa-IR"/>
              </w:rPr>
            </w:pPr>
            <w:r w:rsidRPr="006E364A">
              <w:rPr>
                <w:rFonts w:ascii="Times New Roman" w:hAnsi="Times New Roman" w:cs="B Nazanin" w:hint="cs"/>
                <w:b w:val="0"/>
                <w:color w:val="000000" w:themeColor="text1"/>
                <w:sz w:val="24"/>
                <w:szCs w:val="24"/>
                <w:rtl/>
                <w:lang w:bidi="fa-IR"/>
              </w:rPr>
              <w:t>روز بیستم</w:t>
            </w:r>
          </w:p>
        </w:tc>
        <w:tc>
          <w:tcPr>
            <w:tcW w:w="1334" w:type="dxa"/>
          </w:tcPr>
          <w:p w14:paraId="5F9A7AFA" w14:textId="69F53575" w:rsidR="008906EF" w:rsidRPr="006E364A" w:rsidRDefault="008906EF" w:rsidP="006E364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  <w:r w:rsidRPr="006E364A">
              <w:rPr>
                <w:rFonts w:ascii="Times New Roman" w:hAnsi="Times New Roman" w:cs="B Nazanin" w:hint="cs"/>
                <w:bCs/>
                <w:color w:val="000000" w:themeColor="text1"/>
                <w:sz w:val="24"/>
                <w:szCs w:val="24"/>
                <w:rtl/>
              </w:rPr>
              <w:t>7:30-13</w:t>
            </w:r>
          </w:p>
        </w:tc>
        <w:tc>
          <w:tcPr>
            <w:tcW w:w="2678" w:type="dxa"/>
          </w:tcPr>
          <w:p w14:paraId="446CA223" w14:textId="6B3352FC" w:rsidR="008906EF" w:rsidRPr="006E364A" w:rsidRDefault="006E364A" w:rsidP="006E364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  <w:r w:rsidRPr="006E364A">
              <w:rPr>
                <w:rFonts w:ascii="Times New Roman" w:hAnsi="Times New Roman" w:cs="B Nazanin" w:hint="cs"/>
                <w:bCs/>
                <w:color w:val="000000" w:themeColor="text1"/>
                <w:sz w:val="24"/>
                <w:szCs w:val="24"/>
                <w:rtl/>
              </w:rPr>
              <w:t>کاربا سامانه سیب</w:t>
            </w:r>
          </w:p>
        </w:tc>
        <w:tc>
          <w:tcPr>
            <w:tcW w:w="252" w:type="dxa"/>
          </w:tcPr>
          <w:p w14:paraId="1694DFF9" w14:textId="77777777" w:rsidR="008906EF" w:rsidRPr="006E364A" w:rsidRDefault="008906EF" w:rsidP="006E364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32" w:type="dxa"/>
          </w:tcPr>
          <w:p w14:paraId="68612354" w14:textId="77777777" w:rsidR="008906EF" w:rsidRPr="006E364A" w:rsidRDefault="008906EF" w:rsidP="006E364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64" w:type="dxa"/>
          </w:tcPr>
          <w:p w14:paraId="71953F7B" w14:textId="77777777" w:rsidR="008906EF" w:rsidRPr="006E364A" w:rsidRDefault="008906EF" w:rsidP="006E364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82" w:type="dxa"/>
          </w:tcPr>
          <w:p w14:paraId="05B13617" w14:textId="77777777" w:rsidR="008906EF" w:rsidRPr="006E364A" w:rsidRDefault="008906EF" w:rsidP="006E364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35C46736" w14:textId="77777777" w:rsidR="002F10FD" w:rsidRPr="006E364A" w:rsidRDefault="002F10FD" w:rsidP="006E364A">
      <w:pPr>
        <w:bidi/>
        <w:spacing w:after="0"/>
        <w:rPr>
          <w:rFonts w:ascii="Times New Roman" w:hAnsi="Times New Roman" w:cs="B Nazanin"/>
          <w:bCs/>
          <w:color w:val="000000" w:themeColor="text1"/>
          <w:sz w:val="24"/>
          <w:szCs w:val="24"/>
          <w:highlight w:val="yellow"/>
          <w:rtl/>
        </w:rPr>
      </w:pPr>
    </w:p>
    <w:p w14:paraId="4AB860CD" w14:textId="77777777" w:rsidR="008568AD" w:rsidRPr="006E364A" w:rsidRDefault="008568AD" w:rsidP="006E364A">
      <w:pPr>
        <w:bidi/>
        <w:spacing w:after="0"/>
        <w:rPr>
          <w:rFonts w:asciiTheme="majorBidi" w:hAnsiTheme="majorBidi" w:cs="Times New Roman"/>
          <w:bCs/>
          <w:color w:val="000000" w:themeColor="text1"/>
          <w:sz w:val="24"/>
          <w:szCs w:val="24"/>
          <w:rtl/>
          <w:lang w:bidi="fa-IR"/>
        </w:rPr>
      </w:pPr>
    </w:p>
    <w:p w14:paraId="1E3724CB" w14:textId="30E14A12" w:rsidR="008568AD" w:rsidRPr="006E364A" w:rsidRDefault="002234CF" w:rsidP="00C64592">
      <w:pPr>
        <w:bidi/>
        <w:rPr>
          <w:rFonts w:ascii="IranNastaliq" w:hAnsi="IranNastaliq" w:cs="B Nazanin"/>
          <w:bCs/>
          <w:color w:val="000000" w:themeColor="text1"/>
          <w:sz w:val="24"/>
          <w:szCs w:val="24"/>
          <w:lang w:bidi="fa-IR"/>
        </w:rPr>
      </w:pPr>
      <w:r w:rsidRPr="006E364A">
        <w:rPr>
          <w:rFonts w:ascii="IranNastaliq" w:hAnsi="IranNastaliq" w:cs="B Nazanin" w:hint="cs"/>
          <w:bCs/>
          <w:noProof/>
          <w:color w:val="000000" w:themeColor="text1"/>
          <w:sz w:val="24"/>
          <w:szCs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C9FFEF" wp14:editId="5065407D">
                <wp:simplePos x="0" y="0"/>
                <wp:positionH relativeFrom="column">
                  <wp:posOffset>5173980</wp:posOffset>
                </wp:positionH>
                <wp:positionV relativeFrom="paragraph">
                  <wp:posOffset>-267335</wp:posOffset>
                </wp:positionV>
                <wp:extent cx="1045845" cy="335915"/>
                <wp:effectExtent l="0" t="0" r="20955" b="2603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845" cy="335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C07F5DF" w14:textId="4EC279F6" w:rsidR="00F71D0D" w:rsidRPr="00F71D0D" w:rsidRDefault="00F71D0D" w:rsidP="00F71D0D">
                            <w:pPr>
                              <w:bidi/>
                              <w:jc w:val="center"/>
                              <w:rPr>
                                <w:rFonts w:asciiTheme="majorBidi" w:hAnsiTheme="majorBidi" w:cs="B Nazanin"/>
                                <w:lang w:bidi="fa-IR"/>
                              </w:rPr>
                            </w:pPr>
                            <w:r w:rsidRPr="00F71D0D"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 xml:space="preserve">پیوست </w:t>
                            </w:r>
                            <w:r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46C9FFE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07.4pt;margin-top:-21.05pt;width:82.35pt;height:26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" fillcolor="window" strokeweight=".5pt">
                <v:textbox>
                  <w:txbxContent>
                    <w:p w14:paraId="0C07F5DF" w14:textId="4EC279F6" w:rsidR="00F71D0D" w:rsidRPr="00F71D0D" w:rsidRDefault="00F71D0D" w:rsidP="00F71D0D">
                      <w:pPr>
                        <w:bidi/>
                        <w:jc w:val="center"/>
                        <w:rPr>
                          <w:rFonts w:asciiTheme="majorBidi" w:hAnsiTheme="majorBidi" w:cs="B Nazanin"/>
                          <w:lang w:bidi="fa-IR"/>
                        </w:rPr>
                      </w:pPr>
                      <w:r w:rsidRPr="00F71D0D"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 xml:space="preserve">پیوست </w:t>
                      </w:r>
                      <w:r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266CDD" w:rsidRPr="006E364A">
        <w:rPr>
          <w:rFonts w:ascii="IranNastaliq" w:hAnsi="IranNastaliq" w:cs="B Nazanin" w:hint="cs"/>
          <w:bCs/>
          <w:color w:val="000000" w:themeColor="text1"/>
          <w:sz w:val="24"/>
          <w:szCs w:val="24"/>
          <w:rtl/>
          <w:lang w:bidi="fa-IR"/>
        </w:rPr>
        <w:t>کات کاربردی</w:t>
      </w:r>
    </w:p>
    <w:p w14:paraId="448B44E8" w14:textId="77777777" w:rsidR="00184458" w:rsidRPr="006E364A" w:rsidRDefault="00184458" w:rsidP="006E364A">
      <w:pPr>
        <w:bidi/>
        <w:spacing w:after="0"/>
        <w:rPr>
          <w:rFonts w:ascii="IranNastaliq" w:hAnsi="IranNastaliq" w:cs="B Nazanin"/>
          <w:bCs/>
          <w:color w:val="000000" w:themeColor="text1"/>
          <w:sz w:val="24"/>
          <w:szCs w:val="24"/>
          <w:lang w:bidi="fa-IR"/>
        </w:rPr>
      </w:pPr>
      <w:r w:rsidRPr="006E364A">
        <w:rPr>
          <w:rFonts w:ascii="IranNastaliq" w:hAnsi="IranNastaliq" w:cs="B Nazanin" w:hint="cs"/>
          <w:bCs/>
          <w:color w:val="000000" w:themeColor="text1"/>
          <w:sz w:val="24"/>
          <w:szCs w:val="24"/>
          <w:rtl/>
          <w:lang w:bidi="fa-IR"/>
        </w:rPr>
        <w:t>پیامدهای یادگیری</w:t>
      </w:r>
    </w:p>
    <w:p w14:paraId="2DDF44DC" w14:textId="1D7BC4AB" w:rsidR="00184458" w:rsidRPr="006E364A" w:rsidRDefault="00184458" w:rsidP="006E364A">
      <w:pPr>
        <w:bidi/>
        <w:spacing w:after="0"/>
        <w:rPr>
          <w:rFonts w:asciiTheme="majorBidi" w:hAnsiTheme="majorBidi" w:cs="B Nazanin"/>
          <w:bCs/>
          <w:color w:val="000000" w:themeColor="text1"/>
          <w:sz w:val="24"/>
          <w:szCs w:val="24"/>
          <w:lang w:bidi="fa-IR"/>
        </w:rPr>
      </w:pPr>
      <w:r w:rsidRPr="006E364A">
        <w:rPr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  <w:t>پ</w:t>
      </w: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ی</w:t>
      </w:r>
      <w:r w:rsidRPr="006E364A">
        <w:rPr>
          <w:rFonts w:asciiTheme="majorBidi" w:hAnsiTheme="majorBidi" w:cs="B Nazanin" w:hint="eastAsia"/>
          <w:bCs/>
          <w:color w:val="000000" w:themeColor="text1"/>
          <w:sz w:val="24"/>
          <w:szCs w:val="24"/>
          <w:rtl/>
          <w:lang w:bidi="fa-IR"/>
        </w:rPr>
        <w:t>امد</w:t>
      </w: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های یادگیری</w:t>
      </w:r>
      <w:r w:rsidRPr="006E364A">
        <w:rPr>
          <w:rFonts w:asciiTheme="majorBidi" w:hAnsiTheme="majorBidi" w:cs="B Nazanin" w:hint="eastAsia"/>
          <w:bCs/>
          <w:color w:val="000000" w:themeColor="text1"/>
          <w:sz w:val="24"/>
          <w:szCs w:val="24"/>
          <w:rtl/>
          <w:lang w:bidi="fa-IR"/>
        </w:rPr>
        <w:t>،</w:t>
      </w:r>
      <w:r w:rsidRPr="006E364A">
        <w:rPr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="00E50C3B"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ترکیبی</w:t>
      </w: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 xml:space="preserve"> از دانش، نگرش، مهارت</w:t>
      </w:r>
      <w:r w:rsidRPr="006E364A">
        <w:rPr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  <w:softHyphen/>
      </w: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ها</w:t>
      </w:r>
      <w:r w:rsidRPr="006E364A">
        <w:rPr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و</w:t>
      </w:r>
      <w:r w:rsidRPr="006E364A">
        <w:rPr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 xml:space="preserve">به طور کلی </w:t>
      </w:r>
      <w:r w:rsidR="0050731D"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ویژ</w:t>
      </w: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گی</w:t>
      </w:r>
      <w:r w:rsidRPr="006E364A">
        <w:rPr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  <w:softHyphen/>
      </w: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هایی</w:t>
      </w:r>
      <w:r w:rsidRPr="006E364A">
        <w:rPr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هستند</w:t>
      </w:r>
      <w:r w:rsidRPr="006E364A">
        <w:rPr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  <w:t xml:space="preserve"> کـه م</w:t>
      </w: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ی</w:t>
      </w:r>
      <w:r w:rsidRPr="006E364A">
        <w:rPr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  <w:softHyphen/>
      </w: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خواهی</w:t>
      </w:r>
      <w:r w:rsidRPr="006E364A">
        <w:rPr>
          <w:rFonts w:asciiTheme="majorBidi" w:hAnsiTheme="majorBidi" w:cs="B Nazanin" w:hint="eastAsia"/>
          <w:bCs/>
          <w:color w:val="000000" w:themeColor="text1"/>
          <w:sz w:val="24"/>
          <w:szCs w:val="24"/>
          <w:rtl/>
          <w:lang w:bidi="fa-IR"/>
        </w:rPr>
        <w:t>م</w:t>
      </w:r>
      <w:r w:rsidRPr="006E364A">
        <w:rPr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  <w:t xml:space="preserve"> دانشجو</w:t>
      </w: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ی</w:t>
      </w:r>
      <w:r w:rsidRPr="006E364A">
        <w:rPr>
          <w:rFonts w:asciiTheme="majorBidi" w:hAnsiTheme="majorBidi" w:cs="B Nazanin" w:hint="eastAsia"/>
          <w:bCs/>
          <w:color w:val="000000" w:themeColor="text1"/>
          <w:sz w:val="24"/>
          <w:szCs w:val="24"/>
          <w:rtl/>
          <w:lang w:bidi="fa-IR"/>
        </w:rPr>
        <w:t>ان</w:t>
      </w: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 xml:space="preserve"> ما در انتهای دوره</w:t>
      </w:r>
      <w:r w:rsidRPr="006E364A">
        <w:rPr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  <w:t xml:space="preserve"> داشته باشند</w:t>
      </w: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. در واقع به لحاظ ساختاری، پیامدهای یادگیری جملاتی هستند که توصیف می</w:t>
      </w:r>
      <w:r w:rsidRPr="006E364A">
        <w:rPr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  <w:softHyphen/>
      </w: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کنند در انتهای دوره چه انتظاری از دانشجو داریم و به عبارت دیگر دانشجو در انتهای دوره چه چیزی را باید بداند، درک کند و قادر به انجام آن باشد</w:t>
      </w:r>
      <w:r w:rsidRPr="006E364A">
        <w:rPr>
          <w:rFonts w:asciiTheme="majorBidi" w:hAnsiTheme="majorBidi" w:cs="B Nazanin"/>
          <w:bCs/>
          <w:color w:val="000000" w:themeColor="text1"/>
          <w:sz w:val="24"/>
          <w:szCs w:val="24"/>
          <w:lang w:bidi="fa-IR"/>
        </w:rPr>
        <w:t>.</w:t>
      </w:r>
    </w:p>
    <w:p w14:paraId="5B3EB391" w14:textId="3034965C" w:rsidR="00184458" w:rsidRPr="006E364A" w:rsidRDefault="00184458" w:rsidP="006E364A">
      <w:pPr>
        <w:bidi/>
        <w:spacing w:after="0"/>
        <w:rPr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</w:pP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برای مثال دانشجوی دکترای تخصصی .... در پایان دوره ...  باید</w:t>
      </w:r>
      <w:r w:rsidR="00B4769F"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 xml:space="preserve"> بتواند </w:t>
      </w: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ضمن آگاهی بر ضوابط پژوهش اخلاقی، اصول مرتبط را در استفاده از منابع اطلاعاتی منتشر شده، منتشر نشده و الکترونیکی به کار بندد.</w:t>
      </w:r>
    </w:p>
    <w:p w14:paraId="0F7B9A52" w14:textId="77777777" w:rsidR="00184458" w:rsidRPr="006E364A" w:rsidRDefault="00CE3C1D" w:rsidP="006E364A">
      <w:pPr>
        <w:bidi/>
        <w:spacing w:after="0"/>
        <w:rPr>
          <w:rFonts w:ascii="IranNastaliq" w:hAnsi="IranNastaliq" w:cs="B Nazanin"/>
          <w:bCs/>
          <w:color w:val="000000" w:themeColor="text1"/>
          <w:sz w:val="24"/>
          <w:szCs w:val="24"/>
          <w:rtl/>
          <w:lang w:bidi="fa-IR"/>
        </w:rPr>
      </w:pPr>
      <w:r w:rsidRPr="006E364A">
        <w:rPr>
          <w:rFonts w:ascii="IranNastaliq" w:hAnsi="IranNastaliq" w:cs="B Nazanin" w:hint="cs"/>
          <w:bCs/>
          <w:color w:val="000000" w:themeColor="text1"/>
          <w:sz w:val="24"/>
          <w:szCs w:val="24"/>
          <w:rtl/>
          <w:lang w:bidi="fa-IR"/>
        </w:rPr>
        <w:t>فعالیت</w:t>
      </w:r>
      <w:r w:rsidRPr="006E364A">
        <w:rPr>
          <w:rFonts w:ascii="IranNastaliq" w:hAnsi="IranNastaliq" w:cs="B Nazanin" w:hint="cs"/>
          <w:bCs/>
          <w:color w:val="000000" w:themeColor="text1"/>
          <w:sz w:val="24"/>
          <w:szCs w:val="24"/>
          <w:rtl/>
          <w:lang w:bidi="fa-IR"/>
        </w:rPr>
        <w:softHyphen/>
        <w:t>های یاددهی- یادگیری</w:t>
      </w:r>
    </w:p>
    <w:p w14:paraId="13DBEAB2" w14:textId="6C7910C6" w:rsidR="00CE3C1D" w:rsidRPr="006E364A" w:rsidRDefault="00AF72D0" w:rsidP="006E364A">
      <w:pPr>
        <w:tabs>
          <w:tab w:val="right" w:pos="90"/>
        </w:tabs>
        <w:bidi/>
        <w:spacing w:after="0"/>
        <w:rPr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</w:pP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 xml:space="preserve">منظور </w:t>
      </w:r>
      <w:r w:rsidR="00CE3C1D"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از فعالیت</w:t>
      </w:r>
      <w:r w:rsidR="00CE3C1D"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softHyphen/>
        <w:t>های یاددهی، مجموعه فعالیت</w:t>
      </w:r>
      <w:r w:rsidR="00CE3C1D"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softHyphen/>
        <w:t xml:space="preserve">هایی است که استادان و دستیاران ارشد در هنگام ایفای نقش استادی، به منظور آموزش بهینه کارآموزان/ کارورزان بر عهده دارند. در این میان، </w:t>
      </w:r>
      <w:r w:rsidR="00E56BE3"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 xml:space="preserve">استفاده از </w:t>
      </w:r>
      <w:r w:rsidR="00CE3C1D"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راهبردهای یاددهی</w:t>
      </w:r>
      <w:r w:rsidR="00B4769F"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-یادگیری</w:t>
      </w:r>
      <w:r w:rsidR="00CE3C1D"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="00E56BE3"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م</w:t>
      </w:r>
      <w:r w:rsidR="00CE3C1D"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تمرکز بر روش</w:t>
      </w:r>
      <w:r w:rsidR="00CE3C1D"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softHyphen/>
        <w:t xml:space="preserve">های فعال و تعاملی، موجب تقویت انگیزه و محوریت یادگیرندگان خواهد شد. نظیر </w:t>
      </w:r>
      <w:r w:rsidR="00E56BE3"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بحث در گروه</w:t>
      </w:r>
      <w:r w:rsidR="00E56BE3" w:rsidRPr="006E364A">
        <w:rPr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  <w:softHyphen/>
      </w:r>
      <w:r w:rsidR="00E56BE3"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های کوچک</w:t>
      </w:r>
      <w:r w:rsidR="00C71D9B"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 xml:space="preserve">، </w:t>
      </w:r>
      <w:r w:rsidR="00CE3C1D"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آموزش</w:t>
      </w:r>
      <w:r w:rsidR="00CE3C1D" w:rsidRPr="006E364A">
        <w:rPr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  <w:softHyphen/>
      </w:r>
      <w:r w:rsidR="00CE3C1D"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 xml:space="preserve"> مبتنی بر مسأله</w:t>
      </w:r>
      <w:r w:rsidR="00B4769F"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، آموزش مبتنی بر تیم</w:t>
      </w:r>
      <w:r w:rsidR="00CE3C1D"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 xml:space="preserve"> و روش</w:t>
      </w:r>
      <w:r w:rsidR="00CE3C1D" w:rsidRPr="006E364A">
        <w:rPr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  <w:softHyphen/>
      </w:r>
      <w:r w:rsidR="00CE3C1D"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های خودآموزی و آموزش الکترونیکی.</w:t>
      </w:r>
    </w:p>
    <w:p w14:paraId="76C77D43" w14:textId="49F821AF" w:rsidR="00CE3C1D" w:rsidRPr="006E364A" w:rsidRDefault="00CE3C1D" w:rsidP="006E364A">
      <w:pPr>
        <w:bidi/>
        <w:spacing w:after="0"/>
        <w:rPr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</w:pP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و منظور از فعالیت</w:t>
      </w: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softHyphen/>
        <w:t>های یادگیری، مجموعه فعالیت</w:t>
      </w: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softHyphen/>
        <w:t>هایی است که کارآموزان/ کارورزان به منظور ارتقای دانش و مهارت در هر یک از چرخش</w:t>
      </w: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softHyphen/>
        <w:t>ها، موظف به انجام آنها هستند.</w:t>
      </w:r>
      <w:r w:rsidR="00E56BE3"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 xml:space="preserve"> به عنوان مثال:</w:t>
      </w:r>
      <w:r w:rsidR="00AA55B5"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 xml:space="preserve"> شرکت فعال </w:t>
      </w:r>
      <w:r w:rsidR="00E56BE3"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در راند</w:t>
      </w:r>
      <w:r w:rsidR="003C6413" w:rsidRPr="006E364A">
        <w:rPr>
          <w:rStyle w:val="FootnoteReference"/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  <w:footnoteReference w:id="4"/>
      </w:r>
      <w:r w:rsidR="00E56BE3"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، گراند راند</w:t>
      </w:r>
      <w:r w:rsidR="003C6413" w:rsidRPr="006E364A">
        <w:rPr>
          <w:rStyle w:val="FootnoteReference"/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  <w:footnoteReference w:id="5"/>
      </w:r>
      <w:r w:rsidR="003C6413"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 xml:space="preserve"> و ژورنال کلاب</w:t>
      </w:r>
      <w:r w:rsidR="003C6413" w:rsidRPr="006E364A">
        <w:rPr>
          <w:rStyle w:val="FootnoteReference"/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  <w:footnoteReference w:id="6"/>
      </w:r>
      <w:r w:rsidR="003C6413"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، ارایه کنفرانس</w:t>
      </w:r>
      <w:r w:rsidR="003C6413" w:rsidRPr="006E364A">
        <w:rPr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  <w:softHyphen/>
      </w:r>
      <w:r w:rsidR="003C6413"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های آموزشی</w:t>
      </w:r>
      <w:r w:rsidR="003C6413" w:rsidRPr="006E364A">
        <w:rPr>
          <w:rStyle w:val="FootnoteReference"/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  <w:footnoteReference w:id="7"/>
      </w:r>
    </w:p>
    <w:p w14:paraId="5E1D61EF" w14:textId="77777777" w:rsidR="00CE3C1D" w:rsidRPr="006E364A" w:rsidRDefault="00CE3C1D" w:rsidP="006E364A">
      <w:pPr>
        <w:bidi/>
        <w:spacing w:after="0"/>
        <w:rPr>
          <w:rFonts w:ascii="IranNastaliq" w:hAnsi="IranNastaliq" w:cs="B Nazanin"/>
          <w:bCs/>
          <w:color w:val="000000" w:themeColor="text1"/>
          <w:sz w:val="24"/>
          <w:szCs w:val="24"/>
          <w:rtl/>
          <w:lang w:bidi="fa-IR"/>
        </w:rPr>
      </w:pPr>
      <w:r w:rsidRPr="006E364A">
        <w:rPr>
          <w:rFonts w:ascii="IranNastaliq" w:hAnsi="IranNastaliq" w:cs="B Nazanin" w:hint="cs"/>
          <w:bCs/>
          <w:color w:val="000000" w:themeColor="text1"/>
          <w:sz w:val="24"/>
          <w:szCs w:val="24"/>
          <w:rtl/>
          <w:lang w:bidi="fa-IR"/>
        </w:rPr>
        <w:t>روش</w:t>
      </w:r>
      <w:r w:rsidRPr="006E364A">
        <w:rPr>
          <w:rFonts w:ascii="IranNastaliq" w:hAnsi="IranNastaliq" w:cs="B Nazanin"/>
          <w:bCs/>
          <w:color w:val="000000" w:themeColor="text1"/>
          <w:sz w:val="24"/>
          <w:szCs w:val="24"/>
          <w:rtl/>
          <w:lang w:bidi="fa-IR"/>
        </w:rPr>
        <w:softHyphen/>
      </w:r>
      <w:r w:rsidRPr="006E364A">
        <w:rPr>
          <w:rFonts w:ascii="IranNastaliq" w:hAnsi="IranNastaliq" w:cs="B Nazanin" w:hint="cs"/>
          <w:bCs/>
          <w:color w:val="000000" w:themeColor="text1"/>
          <w:sz w:val="24"/>
          <w:szCs w:val="24"/>
          <w:rtl/>
          <w:lang w:bidi="fa-IR"/>
        </w:rPr>
        <w:t xml:space="preserve">های ارزیابی </w:t>
      </w:r>
      <w:r w:rsidR="00D74371" w:rsidRPr="006E364A">
        <w:rPr>
          <w:rFonts w:ascii="IranNastaliq" w:hAnsi="IranNastaliq" w:cs="B Nazanin" w:hint="cs"/>
          <w:bCs/>
          <w:color w:val="000000" w:themeColor="text1"/>
          <w:sz w:val="24"/>
          <w:szCs w:val="24"/>
          <w:rtl/>
          <w:lang w:bidi="fa-IR"/>
        </w:rPr>
        <w:t>کارآموزان/ کارورزان</w:t>
      </w:r>
    </w:p>
    <w:p w14:paraId="3E5F071B" w14:textId="77777777" w:rsidR="00174A8B" w:rsidRPr="006E364A" w:rsidRDefault="00D74371" w:rsidP="006E364A">
      <w:pPr>
        <w:bidi/>
        <w:rPr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</w:pP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 xml:space="preserve">ارزیابی کارآموزان/ کارورزان </w:t>
      </w:r>
      <w:r w:rsidR="007A1435"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 xml:space="preserve">به صورت </w:t>
      </w:r>
      <w:r w:rsidR="007A1435"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u w:val="single"/>
          <w:rtl/>
          <w:lang w:bidi="fa-IR"/>
        </w:rPr>
        <w:t>تکوینی (</w:t>
      </w: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u w:val="single"/>
          <w:rtl/>
          <w:lang w:bidi="fa-IR"/>
        </w:rPr>
        <w:t>در طول دوره</w:t>
      </w: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u w:val="single"/>
          <w:rtl/>
          <w:lang w:bidi="fa-IR"/>
        </w:rPr>
        <w:softHyphen/>
        <w:t xml:space="preserve"> آموزشی</w:t>
      </w:r>
      <w:r w:rsidR="00B4769F"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u w:val="single"/>
          <w:rtl/>
          <w:lang w:bidi="fa-IR"/>
        </w:rPr>
        <w:t xml:space="preserve"> و با هدف ارائه بازخورد و اصلاح عملکرد فراگیر</w:t>
      </w:r>
      <w:r w:rsidR="00AA55B5"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u w:val="single"/>
          <w:rtl/>
          <w:lang w:bidi="fa-IR"/>
        </w:rPr>
        <w:t xml:space="preserve"> و یا با اختصاص سهمی از نمره نهایی به آن، </w:t>
      </w:r>
      <w:r w:rsidR="001A5FC6"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u w:val="single"/>
          <w:rtl/>
          <w:lang w:bidi="fa-IR"/>
        </w:rPr>
        <w:t xml:space="preserve">تأثیرگذار </w:t>
      </w:r>
      <w:r w:rsidR="00AA55B5"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u w:val="single"/>
          <w:rtl/>
          <w:lang w:bidi="fa-IR"/>
        </w:rPr>
        <w:t xml:space="preserve">در </w:t>
      </w:r>
      <w:r w:rsidR="001A5FC6"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u w:val="single"/>
          <w:rtl/>
          <w:lang w:bidi="fa-IR"/>
        </w:rPr>
        <w:t>ارزیابی پایانی دانشجو)</w:t>
      </w:r>
      <w:r w:rsidR="001A5FC6"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 xml:space="preserve">و </w:t>
      </w:r>
      <w:r w:rsidR="007A1435"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u w:val="single"/>
          <w:rtl/>
          <w:lang w:bidi="fa-IR"/>
        </w:rPr>
        <w:t>پایانی (</w:t>
      </w: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u w:val="single"/>
          <w:rtl/>
          <w:lang w:bidi="fa-IR"/>
        </w:rPr>
        <w:t xml:space="preserve">در پایان </w:t>
      </w:r>
      <w:r w:rsidR="007A1435"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u w:val="single"/>
          <w:rtl/>
          <w:lang w:bidi="fa-IR"/>
        </w:rPr>
        <w:t>دوره</w:t>
      </w:r>
      <w:r w:rsidR="007A1435"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u w:val="single"/>
          <w:rtl/>
          <w:lang w:bidi="fa-IR"/>
        </w:rPr>
        <w:softHyphen/>
        <w:t xml:space="preserve"> آموزشی</w:t>
      </w:r>
      <w:r w:rsidR="00B4769F"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u w:val="single"/>
          <w:rtl/>
          <w:lang w:bidi="fa-IR"/>
        </w:rPr>
        <w:t xml:space="preserve"> به منظور تصمیم گیری و قضاوت در خصوص میزان یادگیری فراگیر</w:t>
      </w:r>
      <w:r w:rsidR="007A1435"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 xml:space="preserve">) </w:t>
      </w: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 xml:space="preserve">و با </w:t>
      </w: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u w:val="single"/>
          <w:rtl/>
          <w:lang w:bidi="fa-IR"/>
        </w:rPr>
        <w:t>بهره</w:t>
      </w:r>
      <w:r w:rsidRPr="006E364A">
        <w:rPr>
          <w:rFonts w:asciiTheme="majorBidi" w:hAnsiTheme="majorBidi" w:cs="B Nazanin"/>
          <w:bCs/>
          <w:color w:val="000000" w:themeColor="text1"/>
          <w:sz w:val="24"/>
          <w:szCs w:val="24"/>
          <w:u w:val="single"/>
          <w:rtl/>
          <w:lang w:bidi="fa-IR"/>
        </w:rPr>
        <w:softHyphen/>
      </w: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u w:val="single"/>
          <w:rtl/>
          <w:lang w:bidi="fa-IR"/>
        </w:rPr>
        <w:t>مندی از انواع روش</w:t>
      </w: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u w:val="single"/>
          <w:rtl/>
          <w:lang w:bidi="fa-IR"/>
        </w:rPr>
        <w:softHyphen/>
        <w:t>های ارزیابی</w:t>
      </w: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 xml:space="preserve"> صورت می</w:t>
      </w:r>
      <w:r w:rsidRPr="006E364A">
        <w:rPr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  <w:softHyphen/>
      </w: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پذیرد:</w:t>
      </w:r>
    </w:p>
    <w:p w14:paraId="2A53AFB5" w14:textId="4F310D1E" w:rsidR="00D74371" w:rsidRPr="006E364A" w:rsidRDefault="00D74371" w:rsidP="006E364A">
      <w:pPr>
        <w:pStyle w:val="ListParagraph"/>
        <w:numPr>
          <w:ilvl w:val="0"/>
          <w:numId w:val="1"/>
        </w:numPr>
        <w:bidi/>
        <w:rPr>
          <w:rFonts w:asciiTheme="majorBidi" w:hAnsiTheme="majorBidi" w:cs="B Nazanin"/>
          <w:bCs/>
          <w:color w:val="000000" w:themeColor="text1"/>
          <w:sz w:val="24"/>
          <w:szCs w:val="24"/>
          <w:lang w:bidi="fa-IR"/>
        </w:rPr>
      </w:pP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ارزیابی دانش نظری</w:t>
      </w:r>
      <w:r w:rsidRPr="006E364A">
        <w:rPr>
          <w:rStyle w:val="FootnoteReference"/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  <w:footnoteReference w:id="8"/>
      </w: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 xml:space="preserve"> با استفاده از انواع آزمون</w:t>
      </w:r>
      <w:r w:rsidRPr="006E364A">
        <w:rPr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  <w:softHyphen/>
      </w: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های کتبی اعم از تشریحی، صحیح و غلط، چند گزینه</w:t>
      </w:r>
      <w:r w:rsidRPr="006E364A">
        <w:rPr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  <w:softHyphen/>
      </w: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ای</w:t>
      </w:r>
      <w:r w:rsidR="00B4769F"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، جور کردنی، استدلال محور</w:t>
      </w: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 xml:space="preserve"> و ...</w:t>
      </w:r>
    </w:p>
    <w:p w14:paraId="35B8D8BC" w14:textId="27D109DF" w:rsidR="00174A8B" w:rsidRPr="006E364A" w:rsidRDefault="00174A8B" w:rsidP="006E364A">
      <w:pPr>
        <w:pStyle w:val="ListParagraph"/>
        <w:numPr>
          <w:ilvl w:val="0"/>
          <w:numId w:val="1"/>
        </w:numPr>
        <w:bidi/>
        <w:spacing w:after="0"/>
        <w:rPr>
          <w:rFonts w:asciiTheme="majorBidi" w:hAnsiTheme="majorBidi" w:cs="B Nazanin"/>
          <w:bCs/>
          <w:color w:val="000000" w:themeColor="text1"/>
          <w:sz w:val="24"/>
          <w:szCs w:val="24"/>
          <w:lang w:bidi="fa-IR"/>
        </w:rPr>
      </w:pP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lastRenderedPageBreak/>
        <w:t>ارزیابی عملکردی</w:t>
      </w:r>
      <w:r w:rsidRPr="006E364A">
        <w:rPr>
          <w:rStyle w:val="FootnoteReference"/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  <w:footnoteReference w:id="9"/>
      </w: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 xml:space="preserve"> در محیط</w:t>
      </w:r>
      <w:r w:rsidRPr="006E364A">
        <w:rPr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  <w:softHyphen/>
      </w: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های شبیه سازی شده برای مثال با</w:t>
      </w:r>
      <w:r w:rsidRPr="006E364A">
        <w:rPr>
          <w:rFonts w:asciiTheme="majorBidi" w:hAnsiTheme="majorBidi" w:cs="B Nazanin"/>
          <w:bCs/>
          <w:color w:val="000000" w:themeColor="text1"/>
          <w:sz w:val="24"/>
          <w:szCs w:val="24"/>
          <w:lang w:bidi="fa-IR"/>
        </w:rPr>
        <w:t xml:space="preserve"> </w:t>
      </w: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 xml:space="preserve">استفاده از آزمون بالینی </w:t>
      </w:r>
      <w:r w:rsidRPr="006E364A">
        <w:rPr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  <w:softHyphen/>
      </w: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ساختارمند عینی</w:t>
      </w:r>
      <w:r w:rsidRPr="006E364A">
        <w:rPr>
          <w:rStyle w:val="FootnoteReference"/>
          <w:rFonts w:asciiTheme="majorBidi" w:hAnsiTheme="majorBidi" w:cs="B Nazanin"/>
          <w:bCs/>
          <w:color w:val="000000" w:themeColor="text1"/>
          <w:sz w:val="24"/>
          <w:szCs w:val="24"/>
          <w:lang w:bidi="fa-IR"/>
        </w:rPr>
        <w:footnoteReference w:id="10"/>
      </w: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 xml:space="preserve"> به عنوان یکی از مصادیق بارز آزمون</w:t>
      </w:r>
      <w:r w:rsidRPr="006E364A">
        <w:rPr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  <w:softHyphen/>
      </w: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های ویژه ارزیابی عملکرد</w:t>
      </w:r>
    </w:p>
    <w:p w14:paraId="7246379F" w14:textId="19747EEA" w:rsidR="00174A8B" w:rsidRPr="006E364A" w:rsidRDefault="00174A8B" w:rsidP="006E364A">
      <w:pPr>
        <w:pStyle w:val="ListParagraph"/>
        <w:numPr>
          <w:ilvl w:val="0"/>
          <w:numId w:val="1"/>
        </w:numPr>
        <w:bidi/>
        <w:spacing w:after="0"/>
        <w:rPr>
          <w:rFonts w:asciiTheme="majorBidi" w:hAnsiTheme="majorBidi" w:cs="B Nazanin"/>
          <w:bCs/>
          <w:color w:val="000000" w:themeColor="text1"/>
          <w:sz w:val="24"/>
          <w:szCs w:val="24"/>
          <w:lang w:bidi="fa-IR"/>
        </w:rPr>
      </w:pP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ارزیابی در محیط کار</w:t>
      </w:r>
      <w:r w:rsidRPr="006E364A">
        <w:rPr>
          <w:rStyle w:val="FootnoteReference"/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  <w:footnoteReference w:id="11"/>
      </w: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 xml:space="preserve"> با ذکر فعالیت</w:t>
      </w: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softHyphen/>
        <w:t>هایی که کارآموزان/ کارورزان به طور مستقل و یا با راهنمایی استاد در محیط</w:t>
      </w:r>
      <w:r w:rsidRPr="006E364A">
        <w:rPr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  <w:softHyphen/>
      </w: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های کار واقعی انجام می</w:t>
      </w: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softHyphen/>
        <w:t>دهند. نظیر انجام پروسیجرهای مختلف و با استفاده از انواع روش</w:t>
      </w: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softHyphen/>
        <w:t>های ارزشیابی در محیط کار مانند:</w:t>
      </w:r>
    </w:p>
    <w:p w14:paraId="7D1495AC" w14:textId="253594C0" w:rsidR="00D74371" w:rsidRPr="006E364A" w:rsidRDefault="00D74371" w:rsidP="006E364A">
      <w:pPr>
        <w:pStyle w:val="ListParagraph"/>
        <w:numPr>
          <w:ilvl w:val="0"/>
          <w:numId w:val="3"/>
        </w:numPr>
        <w:bidi/>
        <w:spacing w:after="0"/>
        <w:rPr>
          <w:rFonts w:asciiTheme="majorBidi" w:hAnsiTheme="majorBidi" w:cs="B Nazanin"/>
          <w:bCs/>
          <w:color w:val="000000" w:themeColor="text1"/>
          <w:sz w:val="24"/>
          <w:szCs w:val="24"/>
          <w:lang w:bidi="fa-IR"/>
        </w:rPr>
      </w:pP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ارزشیابی 360 درجه</w:t>
      </w:r>
      <w:r w:rsidRPr="006E364A">
        <w:rPr>
          <w:rStyle w:val="FootnoteReference"/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  <w:footnoteReference w:id="12"/>
      </w:r>
    </w:p>
    <w:p w14:paraId="19BEDC9A" w14:textId="4018AFFC" w:rsidR="00D74371" w:rsidRPr="006E364A" w:rsidRDefault="00D74371" w:rsidP="006E364A">
      <w:pPr>
        <w:pStyle w:val="ListParagraph"/>
        <w:numPr>
          <w:ilvl w:val="0"/>
          <w:numId w:val="3"/>
        </w:numPr>
        <w:tabs>
          <w:tab w:val="right" w:pos="180"/>
        </w:tabs>
        <w:bidi/>
        <w:spacing w:after="0"/>
        <w:rPr>
          <w:rFonts w:asciiTheme="majorBidi" w:hAnsiTheme="majorBidi" w:cs="B Nazanin"/>
          <w:bCs/>
          <w:color w:val="000000" w:themeColor="text1"/>
          <w:sz w:val="24"/>
          <w:szCs w:val="24"/>
          <w:lang w:bidi="fa-IR"/>
        </w:rPr>
      </w:pP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بررسی</w:t>
      </w:r>
      <w:r w:rsidR="00B4769F"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 xml:space="preserve"> پورت فولیو</w:t>
      </w:r>
      <w:r w:rsidR="00B5360C" w:rsidRPr="006E364A">
        <w:rPr>
          <w:rStyle w:val="FootnoteReference"/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  <w:footnoteReference w:id="13"/>
      </w:r>
      <w:r w:rsidRPr="006E364A">
        <w:rPr>
          <w:rFonts w:asciiTheme="majorBidi" w:hAnsiTheme="majorBidi" w:cs="B Nazanin"/>
          <w:bCs/>
          <w:color w:val="000000" w:themeColor="text1"/>
          <w:sz w:val="24"/>
          <w:szCs w:val="24"/>
          <w:lang w:bidi="fa-IR"/>
        </w:rPr>
        <w:t xml:space="preserve"> </w:t>
      </w: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 xml:space="preserve"> و </w:t>
      </w:r>
      <w:r w:rsidRPr="006E364A">
        <w:rPr>
          <w:rFonts w:asciiTheme="majorBidi" w:hAnsiTheme="majorBidi" w:cs="B Nazanin"/>
          <w:bCs/>
          <w:color w:val="000000" w:themeColor="text1"/>
          <w:sz w:val="24"/>
          <w:szCs w:val="24"/>
          <w:lang w:bidi="fa-IR"/>
        </w:rPr>
        <w:t xml:space="preserve"> </w:t>
      </w:r>
      <w:r w:rsidR="00B4769F"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لاگ بوک</w:t>
      </w:r>
      <w:r w:rsidR="00B5360C" w:rsidRPr="006E364A">
        <w:rPr>
          <w:rStyle w:val="FootnoteReference"/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  <w:footnoteReference w:id="14"/>
      </w:r>
    </w:p>
    <w:p w14:paraId="09630E1E" w14:textId="13985701" w:rsidR="00D74371" w:rsidRPr="006E364A" w:rsidRDefault="00D74371" w:rsidP="006E364A">
      <w:pPr>
        <w:pStyle w:val="ListParagraph"/>
        <w:numPr>
          <w:ilvl w:val="0"/>
          <w:numId w:val="3"/>
        </w:numPr>
        <w:tabs>
          <w:tab w:val="right" w:pos="180"/>
        </w:tabs>
        <w:bidi/>
        <w:spacing w:after="0"/>
        <w:rPr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</w:pP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 xml:space="preserve">استفاده از </w:t>
      </w:r>
      <w:r w:rsidRPr="006E364A">
        <w:rPr>
          <w:rFonts w:asciiTheme="majorBidi" w:hAnsiTheme="majorBidi" w:cs="B Nazanin"/>
          <w:bCs/>
          <w:color w:val="000000" w:themeColor="text1"/>
          <w:sz w:val="24"/>
          <w:szCs w:val="24"/>
          <w:lang w:bidi="fa-IR"/>
        </w:rPr>
        <w:t>Global rating form</w:t>
      </w:r>
      <w:r w:rsidRPr="006E364A">
        <w:rPr>
          <w:rStyle w:val="FootnoteReference"/>
          <w:rFonts w:asciiTheme="majorBidi" w:hAnsiTheme="majorBidi" w:cs="B Nazanin"/>
          <w:bCs/>
          <w:color w:val="000000" w:themeColor="text1"/>
          <w:sz w:val="24"/>
          <w:szCs w:val="24"/>
          <w:lang w:bidi="fa-IR"/>
        </w:rPr>
        <w:footnoteReference w:id="15"/>
      </w:r>
    </w:p>
    <w:p w14:paraId="38214DEB" w14:textId="564E7F41" w:rsidR="00D74371" w:rsidRPr="006E364A" w:rsidRDefault="00D74371" w:rsidP="006E364A">
      <w:pPr>
        <w:pStyle w:val="ListParagraph"/>
        <w:numPr>
          <w:ilvl w:val="0"/>
          <w:numId w:val="3"/>
        </w:numPr>
        <w:bidi/>
        <w:spacing w:after="0"/>
        <w:rPr>
          <w:rFonts w:asciiTheme="majorBidi" w:hAnsiTheme="majorBidi" w:cs="B Nazanin"/>
          <w:bCs/>
          <w:color w:val="000000" w:themeColor="text1"/>
          <w:sz w:val="24"/>
          <w:szCs w:val="24"/>
          <w:lang w:bidi="fa-IR"/>
        </w:rPr>
      </w:pP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استفاده از روش</w:t>
      </w:r>
      <w:r w:rsidRPr="006E364A">
        <w:rPr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  <w:softHyphen/>
      </w: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>هایی مانند</w:t>
      </w:r>
      <w:r w:rsidRPr="006E364A">
        <w:rPr>
          <w:rStyle w:val="FootnoteReference"/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  <w:footnoteReference w:id="16"/>
      </w:r>
      <w:r w:rsidRPr="006E364A">
        <w:rPr>
          <w:rFonts w:asciiTheme="majorBidi" w:hAnsiTheme="majorBidi" w:cs="B Nazanin"/>
          <w:bCs/>
          <w:color w:val="000000" w:themeColor="text1"/>
          <w:sz w:val="24"/>
          <w:szCs w:val="24"/>
          <w:lang w:bidi="fa-IR"/>
        </w:rPr>
        <w:t>DOPS</w:t>
      </w: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 xml:space="preserve">، </w:t>
      </w:r>
      <w:r w:rsidRPr="006E364A">
        <w:rPr>
          <w:rFonts w:asciiTheme="majorBidi" w:hAnsiTheme="majorBidi" w:cs="B Nazanin"/>
          <w:bCs/>
          <w:color w:val="000000" w:themeColor="text1"/>
          <w:sz w:val="24"/>
          <w:szCs w:val="24"/>
          <w:lang w:bidi="fa-IR"/>
        </w:rPr>
        <w:t>Mini-CEX</w:t>
      </w:r>
      <w:r w:rsidRPr="006E364A">
        <w:rPr>
          <w:rStyle w:val="FootnoteReference"/>
          <w:rFonts w:asciiTheme="majorBidi" w:hAnsiTheme="majorBidi" w:cs="B Nazanin"/>
          <w:bCs/>
          <w:color w:val="000000" w:themeColor="text1"/>
          <w:sz w:val="24"/>
          <w:szCs w:val="24"/>
          <w:lang w:bidi="fa-IR"/>
        </w:rPr>
        <w:footnoteReference w:id="17"/>
      </w:r>
      <w:r w:rsidRPr="006E364A">
        <w:rPr>
          <w:rFonts w:asciiTheme="majorBidi" w:hAnsiTheme="majorBidi" w:cs="B Nazanin" w:hint="cs"/>
          <w:bCs/>
          <w:color w:val="000000" w:themeColor="text1"/>
          <w:sz w:val="24"/>
          <w:szCs w:val="24"/>
          <w:rtl/>
          <w:lang w:bidi="fa-IR"/>
        </w:rPr>
        <w:t xml:space="preserve"> و .... با هدف ارزیابی در طول دوره (ارزیابی تکوینی)</w:t>
      </w:r>
    </w:p>
    <w:p w14:paraId="064CA5F7" w14:textId="77777777" w:rsidR="00AF72D0" w:rsidRPr="006E364A" w:rsidRDefault="00AF72D0" w:rsidP="006E364A">
      <w:pPr>
        <w:bidi/>
        <w:spacing w:after="0"/>
        <w:rPr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</w:pPr>
    </w:p>
    <w:p w14:paraId="3023C809" w14:textId="77777777" w:rsidR="004F5F00" w:rsidRPr="006E364A" w:rsidRDefault="004F5F00" w:rsidP="006E364A">
      <w:pPr>
        <w:bidi/>
        <w:spacing w:after="0"/>
        <w:rPr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</w:pPr>
    </w:p>
    <w:p w14:paraId="67BDC12E" w14:textId="77777777" w:rsidR="004F5F00" w:rsidRPr="006E364A" w:rsidRDefault="004F5F00" w:rsidP="006E364A">
      <w:pPr>
        <w:bidi/>
        <w:spacing w:after="0"/>
        <w:rPr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</w:pPr>
    </w:p>
    <w:p w14:paraId="75A8FF96" w14:textId="77777777" w:rsidR="004F5F00" w:rsidRPr="006E364A" w:rsidRDefault="004F5F00" w:rsidP="006E364A">
      <w:pPr>
        <w:bidi/>
        <w:spacing w:after="0"/>
        <w:rPr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</w:pPr>
    </w:p>
    <w:p w14:paraId="6F6223B0" w14:textId="77777777" w:rsidR="004F5F00" w:rsidRPr="006E364A" w:rsidRDefault="004F5F00" w:rsidP="006E364A">
      <w:pPr>
        <w:bidi/>
        <w:spacing w:after="0"/>
        <w:rPr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</w:pPr>
    </w:p>
    <w:p w14:paraId="22FFFD11" w14:textId="77777777" w:rsidR="004F5F00" w:rsidRPr="006E364A" w:rsidRDefault="004F5F00" w:rsidP="006E364A">
      <w:pPr>
        <w:bidi/>
        <w:spacing w:after="0"/>
        <w:rPr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</w:pPr>
    </w:p>
    <w:p w14:paraId="519C3ED4" w14:textId="77777777" w:rsidR="004F5F00" w:rsidRPr="006E364A" w:rsidRDefault="004F5F00" w:rsidP="006E364A">
      <w:pPr>
        <w:bidi/>
        <w:spacing w:after="0"/>
        <w:rPr>
          <w:rFonts w:asciiTheme="majorBidi" w:hAnsiTheme="majorBidi" w:cs="B Nazanin"/>
          <w:bCs/>
          <w:color w:val="000000" w:themeColor="text1"/>
          <w:sz w:val="24"/>
          <w:szCs w:val="24"/>
          <w:rtl/>
          <w:lang w:bidi="fa-IR"/>
        </w:rPr>
      </w:pPr>
    </w:p>
    <w:p w14:paraId="70B712F9" w14:textId="77777777" w:rsidR="00D74371" w:rsidRPr="006E364A" w:rsidRDefault="00D74371" w:rsidP="006E364A">
      <w:pPr>
        <w:bidi/>
        <w:spacing w:after="0"/>
        <w:rPr>
          <w:rFonts w:ascii="IranNastaliq" w:hAnsi="IranNastaliq" w:cs="B Nazanin"/>
          <w:bCs/>
          <w:color w:val="000000" w:themeColor="text1"/>
          <w:sz w:val="24"/>
          <w:szCs w:val="24"/>
          <w:rtl/>
          <w:lang w:bidi="fa-IR"/>
        </w:rPr>
      </w:pPr>
    </w:p>
    <w:p w14:paraId="35C37AD4" w14:textId="72E77A41" w:rsidR="004F5F00" w:rsidRPr="006E364A" w:rsidRDefault="004F5F00" w:rsidP="006E364A">
      <w:pPr>
        <w:bidi/>
        <w:spacing w:after="0"/>
        <w:rPr>
          <w:rFonts w:ascii="IranNastaliq" w:hAnsi="IranNastaliq" w:cs="B Nazanin"/>
          <w:bCs/>
          <w:color w:val="000000" w:themeColor="text1"/>
          <w:sz w:val="24"/>
          <w:szCs w:val="24"/>
          <w:rtl/>
          <w:lang w:bidi="fa-IR"/>
        </w:rPr>
      </w:pPr>
    </w:p>
    <w:sectPr w:rsidR="004F5F00" w:rsidRPr="006E364A" w:rsidSect="001F2585">
      <w:footerReference w:type="default" r:id="rId9"/>
      <w:footnotePr>
        <w:numRestart w:val="eachPage"/>
      </w:footnotePr>
      <w:pgSz w:w="12240" w:h="15840"/>
      <w:pgMar w:top="1440" w:right="135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BA6361" w14:textId="77777777" w:rsidR="008A79FB" w:rsidRDefault="008A79FB" w:rsidP="00275357">
      <w:pPr>
        <w:spacing w:after="0" w:line="240" w:lineRule="auto"/>
      </w:pPr>
      <w:r>
        <w:separator/>
      </w:r>
    </w:p>
  </w:endnote>
  <w:endnote w:type="continuationSeparator" w:id="0">
    <w:p w14:paraId="28E6FA25" w14:textId="77777777" w:rsidR="008A79FB" w:rsidRDefault="008A79FB" w:rsidP="00275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Nazanin">
    <w:altName w:val="Courier New"/>
    <w:panose1 w:val="00000700000000000000"/>
    <w:charset w:val="B2"/>
    <w:family w:val="auto"/>
    <w:pitch w:val="variable"/>
    <w:sig w:usb0="00002007" w:usb1="0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5528422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DA72FC" w14:textId="6C12F298" w:rsidR="00185863" w:rsidRDefault="00185863" w:rsidP="00185863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07F6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14:paraId="5379FEFE" w14:textId="77777777" w:rsidR="00185863" w:rsidRDefault="001858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1F26EC" w14:textId="77777777" w:rsidR="008A79FB" w:rsidRDefault="008A79FB" w:rsidP="00275357">
      <w:pPr>
        <w:spacing w:after="0" w:line="240" w:lineRule="auto"/>
      </w:pPr>
      <w:r>
        <w:separator/>
      </w:r>
    </w:p>
  </w:footnote>
  <w:footnote w:type="continuationSeparator" w:id="0">
    <w:p w14:paraId="403388F8" w14:textId="77777777" w:rsidR="008A79FB" w:rsidRDefault="008A79FB" w:rsidP="00275357">
      <w:pPr>
        <w:spacing w:after="0" w:line="240" w:lineRule="auto"/>
      </w:pPr>
      <w:r>
        <w:continuationSeparator/>
      </w:r>
    </w:p>
  </w:footnote>
  <w:footnote w:id="1">
    <w:p w14:paraId="5F6EF231" w14:textId="43CC66AF" w:rsidR="00173204" w:rsidRPr="00AE0768" w:rsidRDefault="00E82891" w:rsidP="00AE0768">
      <w:pPr>
        <w:pStyle w:val="FootnoteText"/>
        <w:rPr>
          <w:lang w:bidi="fa-IR"/>
        </w:rPr>
      </w:pPr>
      <w:r w:rsidRPr="009F3949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9F3949" w:rsidRPr="009F3949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9F3949">
        <w:t xml:space="preserve"> </w:t>
      </w:r>
      <w:r w:rsidR="00BA04BB">
        <w:rPr>
          <w:rFonts w:asciiTheme="majorBidi" w:hAnsiTheme="majorBidi" w:cstheme="majorBidi"/>
          <w:sz w:val="18"/>
          <w:szCs w:val="18"/>
          <w:lang w:bidi="fa-IR"/>
        </w:rPr>
        <w:t>Course</w:t>
      </w:r>
      <w:r w:rsidRPr="00173204">
        <w:rPr>
          <w:rFonts w:asciiTheme="majorBidi" w:hAnsiTheme="majorBidi" w:cstheme="majorBidi"/>
          <w:sz w:val="18"/>
          <w:szCs w:val="18"/>
          <w:lang w:bidi="fa-IR"/>
        </w:rPr>
        <w:t xml:space="preserve"> Plan</w:t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 xml:space="preserve"> </w:t>
      </w:r>
    </w:p>
  </w:footnote>
  <w:footnote w:id="2">
    <w:p w14:paraId="5A191F9D" w14:textId="77777777" w:rsidR="00993245" w:rsidRPr="00173204" w:rsidRDefault="00993245" w:rsidP="0099324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9F3949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73204">
        <w:rPr>
          <w:rFonts w:asciiTheme="majorBidi" w:hAnsiTheme="majorBidi" w:cstheme="majorBidi"/>
          <w:sz w:val="18"/>
          <w:szCs w:val="18"/>
          <w:lang w:bidi="fa-IR"/>
        </w:rPr>
        <w:t xml:space="preserve"> Expected </w:t>
      </w:r>
      <w:r>
        <w:rPr>
          <w:rFonts w:asciiTheme="majorBidi" w:hAnsiTheme="majorBidi" w:cstheme="majorBidi"/>
          <w:sz w:val="18"/>
          <w:szCs w:val="18"/>
          <w:lang w:bidi="fa-IR"/>
        </w:rPr>
        <w:t>Learning Outcomes</w:t>
      </w:r>
    </w:p>
  </w:footnote>
  <w:footnote w:id="3">
    <w:p w14:paraId="42202BDA" w14:textId="7CB1129B" w:rsidR="004F5F00" w:rsidRDefault="004F5F00" w:rsidP="004F5F00">
      <w:pPr>
        <w:pStyle w:val="FootnoteText"/>
        <w:bidi/>
        <w:rPr>
          <w:rtl/>
          <w:lang w:bidi="fa-IR"/>
        </w:rPr>
      </w:pPr>
      <w:r w:rsidRPr="004F5F00">
        <w:rPr>
          <w:rFonts w:ascii="Times New Roman" w:hAnsi="Times New Roman" w:cs="B Nazanin"/>
          <w:sz w:val="14"/>
          <w:lang w:bidi="fa-IR"/>
        </w:rPr>
        <w:footnoteRef/>
      </w:r>
      <w:r w:rsidRPr="004F5F00">
        <w:rPr>
          <w:rFonts w:ascii="Times New Roman" w:hAnsi="Times New Roman" w:cs="B Nazanin"/>
          <w:sz w:val="14"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rtl/>
          <w:lang w:bidi="fa-IR"/>
        </w:rPr>
        <w:t xml:space="preserve">. برخی </w:t>
      </w:r>
      <w:r w:rsidRPr="00266CDD">
        <w:rPr>
          <w:rFonts w:ascii="Times New Roman" w:hAnsi="Times New Roman" w:cs="B Nazanin" w:hint="cs"/>
          <w:sz w:val="14"/>
          <w:rtl/>
          <w:lang w:bidi="fa-IR"/>
        </w:rPr>
        <w:t>نکات کاربردی</w:t>
      </w:r>
      <w:r>
        <w:rPr>
          <w:rFonts w:ascii="Times New Roman" w:hAnsi="Times New Roman" w:cs="B Nazanin" w:hint="cs"/>
          <w:sz w:val="14"/>
          <w:rtl/>
          <w:lang w:bidi="fa-IR"/>
        </w:rPr>
        <w:t>، در انتهای چارچوب (پیوست شماره 1) ارایه شده است.</w:t>
      </w:r>
    </w:p>
  </w:footnote>
  <w:footnote w:id="4">
    <w:p w14:paraId="6E6BA3D1" w14:textId="3256B60D" w:rsidR="003C6413" w:rsidRDefault="003C6413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3600D9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Round</w:t>
      </w:r>
    </w:p>
  </w:footnote>
  <w:footnote w:id="5">
    <w:p w14:paraId="540A90F8" w14:textId="4392E89D" w:rsidR="003C6413" w:rsidRDefault="003C6413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3600D9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Grand Round</w:t>
      </w:r>
    </w:p>
  </w:footnote>
  <w:footnote w:id="6">
    <w:p w14:paraId="0731FEE9" w14:textId="75F2B6D8" w:rsidR="003C6413" w:rsidRDefault="003C6413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3600D9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Journal Club</w:t>
      </w:r>
    </w:p>
  </w:footnote>
  <w:footnote w:id="7">
    <w:p w14:paraId="61E8BA82" w14:textId="7B5D82F6" w:rsidR="003C6413" w:rsidRDefault="003C6413" w:rsidP="00B5360C">
      <w:pPr>
        <w:pStyle w:val="FootnoteText"/>
        <w:rPr>
          <w:rtl/>
          <w:lang w:bidi="fa-IR"/>
        </w:rPr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3600D9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B5360C">
        <w:rPr>
          <w:rFonts w:asciiTheme="majorBidi" w:hAnsiTheme="majorBidi" w:cstheme="majorBidi"/>
          <w:sz w:val="18"/>
          <w:szCs w:val="18"/>
          <w:lang w:bidi="fa-IR"/>
        </w:rPr>
        <w:t>D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idactic </w:t>
      </w:r>
      <w:r w:rsidR="00B5360C">
        <w:rPr>
          <w:rFonts w:asciiTheme="majorBidi" w:hAnsiTheme="majorBidi" w:cstheme="majorBidi"/>
          <w:sz w:val="18"/>
          <w:szCs w:val="18"/>
          <w:lang w:bidi="fa-IR"/>
        </w:rPr>
        <w:t>C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>onferences</w:t>
      </w:r>
    </w:p>
  </w:footnote>
  <w:footnote w:id="8">
    <w:p w14:paraId="49CB6854" w14:textId="77777777" w:rsidR="00D74371" w:rsidRPr="004403B3" w:rsidRDefault="00D74371" w:rsidP="00D74371">
      <w:pPr>
        <w:pStyle w:val="FootnoteText"/>
        <w:bidi/>
        <w:jc w:val="both"/>
        <w:rPr>
          <w:rFonts w:ascii="Times New Roman" w:hAnsi="Times New Roman" w:cs="B Nazanin"/>
          <w:sz w:val="14"/>
          <w:rtl/>
          <w:lang w:bidi="fa-IR"/>
        </w:rPr>
      </w:pPr>
      <w:r w:rsidRPr="00170D75">
        <w:rPr>
          <w:rFonts w:ascii="Times New Roman" w:hAnsi="Times New Roman" w:cs="B Nazanin"/>
          <w:sz w:val="12"/>
          <w:szCs w:val="18"/>
          <w:lang w:bidi="fa-IR"/>
        </w:rPr>
        <w:footnoteRef/>
      </w:r>
      <w:r w:rsidRPr="00170D75">
        <w:rPr>
          <w:rFonts w:ascii="Times New Roman" w:hAnsi="Times New Roman" w:cs="B Nazanin"/>
          <w:sz w:val="12"/>
          <w:szCs w:val="18"/>
          <w:lang w:bidi="fa-IR"/>
        </w:rPr>
        <w:t xml:space="preserve"> 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. بر طبق برنامه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های آموزشی دوره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های کارآموزی و کارورزی مصوب کمیته برنامه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 xml:space="preserve">ریزی دوره پزشکی عمومی، سهم ارزیابی نظری در دوره کارآموزی نباید بیش از 50 درصد نمره نهایی ارزیابی کارآموزان بوده و در دوره کارورزی نباید بیش از 25 درصد نمره نهایی ارزیابی را به خود اختصاص دهد. </w:t>
      </w:r>
    </w:p>
  </w:footnote>
  <w:footnote w:id="9">
    <w:p w14:paraId="0F5F6F4E" w14:textId="77777777" w:rsidR="00174A8B" w:rsidRDefault="00174A8B" w:rsidP="00174A8B">
      <w:pPr>
        <w:pStyle w:val="FootnoteText"/>
        <w:rPr>
          <w:lang w:bidi="fa-IR"/>
        </w:rPr>
      </w:pPr>
      <w:r w:rsidRPr="00477612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t xml:space="preserve">. </w:t>
      </w:r>
      <w:r>
        <w:rPr>
          <w:rFonts w:asciiTheme="majorBidi" w:hAnsiTheme="majorBidi" w:cstheme="majorBidi"/>
          <w:sz w:val="18"/>
          <w:szCs w:val="18"/>
          <w:lang w:bidi="fa-IR"/>
        </w:rPr>
        <w:t>P</w:t>
      </w:r>
      <w:r w:rsidRPr="00477612">
        <w:rPr>
          <w:rFonts w:asciiTheme="majorBidi" w:hAnsiTheme="majorBidi" w:cstheme="majorBidi"/>
          <w:sz w:val="18"/>
          <w:szCs w:val="18"/>
          <w:lang w:bidi="fa-IR"/>
        </w:rPr>
        <w:t>erformance Based Assessment</w:t>
      </w:r>
    </w:p>
  </w:footnote>
  <w:footnote w:id="10">
    <w:p w14:paraId="5B3DAFFE" w14:textId="77777777" w:rsidR="00174A8B" w:rsidRDefault="00174A8B" w:rsidP="00174A8B">
      <w:pPr>
        <w:pStyle w:val="FootnoteText"/>
        <w:rPr>
          <w:lang w:bidi="fa-IR"/>
        </w:rPr>
      </w:pPr>
      <w:r w:rsidRPr="009D0DFB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t xml:space="preserve">.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>Objective Structured Clinical Examination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(OSCE)</w:t>
      </w:r>
    </w:p>
  </w:footnote>
  <w:footnote w:id="11">
    <w:p w14:paraId="0AD0CA3F" w14:textId="77777777" w:rsidR="00174A8B" w:rsidRDefault="00174A8B" w:rsidP="00174A8B">
      <w:pPr>
        <w:pStyle w:val="FootnoteText"/>
        <w:rPr>
          <w:lang w:bidi="fa-IR"/>
        </w:rPr>
      </w:pPr>
      <w:r w:rsidRPr="00C36191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t>.</w:t>
      </w:r>
      <w:r w:rsidRPr="00C36191">
        <w:rPr>
          <w:rFonts w:asciiTheme="majorBidi" w:hAnsiTheme="majorBidi" w:cstheme="majorBidi"/>
          <w:sz w:val="18"/>
          <w:szCs w:val="18"/>
          <w:lang w:bidi="fa-IR"/>
        </w:rPr>
        <w:t>Workplace Based Assessment</w:t>
      </w:r>
    </w:p>
  </w:footnote>
  <w:footnote w:id="12">
    <w:p w14:paraId="7CCBF98F" w14:textId="4D397870" w:rsidR="00D74371" w:rsidRPr="009F3949" w:rsidRDefault="00D74371" w:rsidP="00D74371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9F3949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 xml:space="preserve"> Multi Source Feedback</w:t>
      </w:r>
      <w:r w:rsidR="00B5360C">
        <w:rPr>
          <w:rFonts w:asciiTheme="majorBidi" w:hAnsiTheme="majorBidi" w:cstheme="majorBidi"/>
          <w:sz w:val="18"/>
          <w:szCs w:val="18"/>
          <w:lang w:bidi="fa-IR"/>
        </w:rPr>
        <w:t xml:space="preserve"> (MSF)</w:t>
      </w:r>
    </w:p>
  </w:footnote>
  <w:footnote w:id="13">
    <w:p w14:paraId="5DF02037" w14:textId="3321FDF9" w:rsidR="00B5360C" w:rsidRDefault="00B5360C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Portfolio</w:t>
      </w:r>
    </w:p>
  </w:footnote>
  <w:footnote w:id="14">
    <w:p w14:paraId="6DAD2BCC" w14:textId="78BDAF7B" w:rsidR="00B5360C" w:rsidRDefault="00B5360C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Logbook</w:t>
      </w:r>
    </w:p>
  </w:footnote>
  <w:footnote w:id="15">
    <w:p w14:paraId="3831DE5B" w14:textId="4CEA77C8" w:rsidR="00D74371" w:rsidRPr="00D85197" w:rsidRDefault="00D74371" w:rsidP="00B5360C">
      <w:pPr>
        <w:pStyle w:val="FootnoteText"/>
        <w:bidi/>
        <w:jc w:val="both"/>
        <w:rPr>
          <w:rFonts w:ascii="Times New Roman" w:hAnsi="Times New Roman" w:cs="B Nazanin"/>
          <w:sz w:val="14"/>
          <w:rtl/>
          <w:lang w:bidi="fa-IR"/>
        </w:rPr>
      </w:pPr>
      <w:r w:rsidRPr="004403B3">
        <w:rPr>
          <w:rFonts w:ascii="Times New Roman" w:hAnsi="Times New Roman" w:cs="B Nazanin"/>
          <w:sz w:val="14"/>
          <w:lang w:bidi="fa-IR"/>
        </w:rPr>
        <w:footnoteRef/>
      </w:r>
      <w:r>
        <w:t xml:space="preserve"> </w:t>
      </w:r>
      <w:r>
        <w:rPr>
          <w:rFonts w:hint="cs"/>
          <w:rtl/>
        </w:rPr>
        <w:t xml:space="preserve">. 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 xml:space="preserve">در پایان هر چرخش بالینی، توسط عضو هیآت علمی مربوط، </w:t>
      </w:r>
      <w:r w:rsidR="00B5360C">
        <w:rPr>
          <w:rFonts w:ascii="Times New Roman" w:hAnsi="Times New Roman" w:cs="B Nazanin" w:hint="cs"/>
          <w:sz w:val="14"/>
          <w:rtl/>
          <w:lang w:bidi="fa-IR"/>
        </w:rPr>
        <w:t>در خصوص ابعاد مختلف توانمندی</w:t>
      </w:r>
      <w:r w:rsidR="00B5360C">
        <w:rPr>
          <w:rFonts w:ascii="Times New Roman" w:hAnsi="Times New Roman" w:cs="B Nazanin"/>
          <w:sz w:val="14"/>
          <w:rtl/>
          <w:lang w:bidi="fa-IR"/>
        </w:rPr>
        <w:softHyphen/>
      </w:r>
      <w:r w:rsidR="00B5360C">
        <w:rPr>
          <w:rFonts w:ascii="Times New Roman" w:hAnsi="Times New Roman" w:cs="B Nazanin" w:hint="cs"/>
          <w:sz w:val="14"/>
          <w:rtl/>
          <w:lang w:bidi="fa-IR"/>
        </w:rPr>
        <w:t>های مورد انتظار دانشجو</w:t>
      </w:r>
      <w:r w:rsidR="000558CE">
        <w:rPr>
          <w:rFonts w:ascii="Times New Roman" w:hAnsi="Times New Roman" w:cs="B Nazanin" w:hint="cs"/>
          <w:sz w:val="14"/>
          <w:rtl/>
          <w:lang w:bidi="fa-IR"/>
        </w:rPr>
        <w:t xml:space="preserve"> به صورت کلی،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 xml:space="preserve"> انجام می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شود و بر طبق برنامه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های آموزشی مصوب دوره پزشکی عمومی، در دوره کارآموزی، سهم اختصاص یافته به این روش ارزیابی، حداکثر %50 ارزیابی نهایی کارآموز بوده و در دوره کارورزی، حداقل %40 و حداکثر %75 ارزیابی نهایی کارورز</w:t>
      </w:r>
      <w:r>
        <w:rPr>
          <w:rFonts w:ascii="Times New Roman" w:hAnsi="Times New Roman" w:cs="B Nazanin" w:hint="cs"/>
          <w:sz w:val="14"/>
          <w:rtl/>
          <w:lang w:bidi="fa-IR"/>
        </w:rPr>
        <w:t xml:space="preserve"> 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می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باشد.</w:t>
      </w:r>
      <w:r>
        <w:rPr>
          <w:rFonts w:hint="cs"/>
          <w:rtl/>
        </w:rPr>
        <w:t xml:space="preserve"> 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>ا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ن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شکل از ارز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اب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ن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از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به مجموعه روشن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از شاخص</w:t>
      </w:r>
      <w:r w:rsidR="009178EF">
        <w:rPr>
          <w:rFonts w:ascii="Times New Roman" w:hAnsi="Times New Roman" w:cs="B Nazanin"/>
          <w:sz w:val="14"/>
          <w:lang w:bidi="fa-IR"/>
        </w:rPr>
        <w:softHyphen/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>ها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عملکرد دارد که با توجه به 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>ارتباطی که با توانمند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>
        <w:rPr>
          <w:rFonts w:ascii="Times New Roman" w:hAnsi="Times New Roman" w:cs="B Nazanin"/>
          <w:sz w:val="14"/>
          <w:rtl/>
          <w:lang w:bidi="fa-IR"/>
        </w:rPr>
        <w:softHyphen/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های مورد </w:t>
      </w:r>
      <w:r w:rsidR="00B5360C">
        <w:rPr>
          <w:rFonts w:ascii="Times New Roman" w:hAnsi="Times New Roman" w:cs="B Nazanin" w:hint="cs"/>
          <w:sz w:val="14"/>
          <w:rtl/>
          <w:lang w:bidi="fa-IR"/>
        </w:rPr>
        <w:t>انتظار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 برای فراگیران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>دارند، از اهمیت ویژه</w:t>
      </w:r>
      <w:r w:rsidR="009178EF">
        <w:rPr>
          <w:rFonts w:ascii="Times New Roman" w:hAnsi="Times New Roman" w:cs="B Nazanin"/>
          <w:sz w:val="14"/>
          <w:rtl/>
          <w:lang w:bidi="fa-IR"/>
        </w:rPr>
        <w:softHyphen/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ای برخوردارند. در این روش، </w:t>
      </w:r>
      <w:r w:rsidR="00B5360C">
        <w:rPr>
          <w:rFonts w:ascii="Times New Roman" w:hAnsi="Times New Roman" w:cs="B Nazanin" w:hint="cs"/>
          <w:sz w:val="14"/>
          <w:rtl/>
          <w:lang w:bidi="fa-IR"/>
        </w:rPr>
        <w:t xml:space="preserve">عملکرد 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فراگیر با استفاده از یک 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>مق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اس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 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>درجه بند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، 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در هر </w:t>
      </w:r>
      <w:r w:rsidR="00B5360C">
        <w:rPr>
          <w:rFonts w:ascii="Times New Roman" w:hAnsi="Times New Roman" w:cs="B Nazanin" w:hint="cs"/>
          <w:sz w:val="14"/>
          <w:rtl/>
          <w:lang w:bidi="fa-IR"/>
        </w:rPr>
        <w:t>یک از حوزه</w:t>
      </w:r>
      <w:r w:rsidR="00B5360C">
        <w:rPr>
          <w:rFonts w:ascii="Times New Roman" w:hAnsi="Times New Roman" w:cs="B Nazanin"/>
          <w:sz w:val="14"/>
          <w:rtl/>
          <w:lang w:bidi="fa-IR"/>
        </w:rPr>
        <w:softHyphen/>
      </w:r>
      <w:r w:rsidR="00B5360C">
        <w:rPr>
          <w:rFonts w:ascii="Times New Roman" w:hAnsi="Times New Roman" w:cs="B Nazanin" w:hint="cs"/>
          <w:sz w:val="14"/>
          <w:rtl/>
          <w:lang w:bidi="fa-IR"/>
        </w:rPr>
        <w:t>های توانمندی،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 مورد ارزیابی قرار گرفته و به او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امت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از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داده م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>
        <w:rPr>
          <w:rFonts w:ascii="Times New Roman" w:hAnsi="Times New Roman" w:cs="B Nazanin"/>
          <w:sz w:val="14"/>
          <w:lang w:bidi="fa-IR"/>
        </w:rPr>
        <w:softHyphen/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شود. </w:t>
      </w:r>
    </w:p>
  </w:footnote>
  <w:footnote w:id="16">
    <w:p w14:paraId="6C2C2930" w14:textId="5A020D92" w:rsidR="00D74371" w:rsidRPr="00AB1428" w:rsidRDefault="00D74371" w:rsidP="00B5360C">
      <w:pPr>
        <w:bidi/>
        <w:spacing w:after="0" w:line="240" w:lineRule="auto"/>
        <w:jc w:val="both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AB1428">
        <w:rPr>
          <w:rFonts w:ascii="Times New Roman" w:hAnsi="Times New Roman" w:cs="B Nazanin"/>
          <w:sz w:val="14"/>
          <w:szCs w:val="20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. 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مشاهده مستقیم مهارت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softHyphen/>
        <w:t>های بالینی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>Direct Observation of Procedural Skills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: 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روشی است که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به طور ویژه،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برای ارزیابی مهارت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های عملی (پروسیجرها) طراحی شده است. در این روش فراگیر در حين انجام پروسيجر، مورد مشاهده قرار مي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گیرد و عملکرد وي بر اساس يک چک ليست ساختارمند، ارزيابي مي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شود.. با اين روش، بعد از هر بار انجام آزمون، نقاط قوت و ضعف فراگير شناسايي مي شوند. فرايند مشاهده فراگير در حدود ۱۵ دقيقه و ارائه بازخورد به وي حدود ۵ دقيقه به طول مي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انجامد</w:t>
      </w:r>
      <w:r w:rsidRPr="00AB1428">
        <w:rPr>
          <w:rFonts w:ascii="Times New Roman" w:hAnsi="Times New Roman" w:cs="B Nazanin" w:hint="cs"/>
          <w:sz w:val="14"/>
          <w:szCs w:val="20"/>
          <w:lang w:bidi="fa-IR"/>
        </w:rPr>
        <w:t>.</w:t>
      </w:r>
    </w:p>
    <w:p w14:paraId="7535185C" w14:textId="77777777" w:rsidR="00D74371" w:rsidRPr="009F3949" w:rsidRDefault="00D74371" w:rsidP="00D74371">
      <w:pPr>
        <w:pStyle w:val="FootnoteText"/>
        <w:bidi/>
        <w:rPr>
          <w:rFonts w:asciiTheme="majorBidi" w:hAnsiTheme="majorBidi" w:cstheme="majorBidi"/>
          <w:sz w:val="18"/>
          <w:szCs w:val="18"/>
          <w:rtl/>
          <w:lang w:bidi="fa-IR"/>
        </w:rPr>
      </w:pPr>
    </w:p>
  </w:footnote>
  <w:footnote w:id="17">
    <w:p w14:paraId="10F4806E" w14:textId="77777777" w:rsidR="00D74371" w:rsidRPr="00AB1428" w:rsidRDefault="00D74371" w:rsidP="00D74371">
      <w:pPr>
        <w:bidi/>
        <w:spacing w:line="240" w:lineRule="auto"/>
        <w:jc w:val="both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AB1428">
        <w:rPr>
          <w:rFonts w:ascii="Times New Roman" w:hAnsi="Times New Roman" w:cs="B Nazanin"/>
          <w:sz w:val="14"/>
          <w:szCs w:val="20"/>
          <w:lang w:bidi="fa-IR"/>
        </w:rPr>
        <w:footnoteRef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.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AB1428">
        <w:rPr>
          <w:rFonts w:asciiTheme="majorBidi" w:hAnsiTheme="majorBidi" w:cstheme="majorBidi"/>
          <w:sz w:val="18"/>
          <w:szCs w:val="18"/>
          <w:lang w:bidi="fa-IR"/>
        </w:rPr>
        <w:t>Mini Clinical Evaluation Exercise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>:</w:t>
      </w:r>
      <w:r w:rsidRPr="00752AC4">
        <w:rPr>
          <w:rFonts w:ascii="BNazanin" w:eastAsia="Calibri" w:hAnsi="Calibri" w:cs="B Zar" w:hint="cs"/>
          <w:color w:val="000000"/>
          <w:sz w:val="28"/>
          <w:szCs w:val="28"/>
          <w:rtl/>
          <w:lang w:val="en-GB"/>
        </w:rPr>
        <w:t xml:space="preserve"> 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در این نوع آزمون، یکی از اعضای هیأت علمی، عملکرد فراگیر را در مواجهه با بیمار مشاهده می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کند و سپس با استفاده از مقیاس درجه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softHyphen/>
        <w:t xml:space="preserve">بندی به هرکدام از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توان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مندی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softHyphen/>
        <w:t>های فراگیر، در فرمی که به همین منظور تهیه شده است، نمره می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دهد. در این نوع آزمون انتظار می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رود عملکرد فراگیر در طول ترم در چند مواجهه و با استفاده از ارزیابان متفاوت، ارزیابی شود.</w:t>
      </w:r>
    </w:p>
    <w:p w14:paraId="0EEFAAF2" w14:textId="77777777" w:rsidR="00D74371" w:rsidRDefault="00D74371" w:rsidP="00D74371">
      <w:pPr>
        <w:pStyle w:val="FootnoteText"/>
        <w:bidi/>
        <w:rPr>
          <w:lang w:bidi="fa-IR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82579"/>
    <w:multiLevelType w:val="hybridMultilevel"/>
    <w:tmpl w:val="8130AF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D551C"/>
    <w:multiLevelType w:val="hybridMultilevel"/>
    <w:tmpl w:val="C2D03D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10ECD"/>
    <w:multiLevelType w:val="hybridMultilevel"/>
    <w:tmpl w:val="F0847B9C"/>
    <w:lvl w:ilvl="0" w:tplc="D4AC6B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B00205"/>
    <w:multiLevelType w:val="hybridMultilevel"/>
    <w:tmpl w:val="04128688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45EA5630"/>
    <w:multiLevelType w:val="hybridMultilevel"/>
    <w:tmpl w:val="9944424C"/>
    <w:lvl w:ilvl="0" w:tplc="E0300B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3B7396"/>
    <w:multiLevelType w:val="hybridMultilevel"/>
    <w:tmpl w:val="52AAD19C"/>
    <w:lvl w:ilvl="0" w:tplc="185AAD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E26F2F"/>
    <w:multiLevelType w:val="hybridMultilevel"/>
    <w:tmpl w:val="75BAE9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36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1E1006"/>
    <w:multiLevelType w:val="hybridMultilevel"/>
    <w:tmpl w:val="F202D9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A20CC2"/>
    <w:multiLevelType w:val="hybridMultilevel"/>
    <w:tmpl w:val="8FD0B062"/>
    <w:lvl w:ilvl="0" w:tplc="BAD8A690">
      <w:start w:val="1"/>
      <w:numFmt w:val="decimal"/>
      <w:lvlText w:val="%1-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11"/>
  </w:num>
  <w:num w:numId="5">
    <w:abstractNumId w:val="0"/>
  </w:num>
  <w:num w:numId="6">
    <w:abstractNumId w:val="6"/>
  </w:num>
  <w:num w:numId="7">
    <w:abstractNumId w:val="9"/>
  </w:num>
  <w:num w:numId="8">
    <w:abstractNumId w:val="1"/>
  </w:num>
  <w:num w:numId="9">
    <w:abstractNumId w:val="5"/>
  </w:num>
  <w:num w:numId="10">
    <w:abstractNumId w:val="10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hideSpellingErrors/>
  <w:hideGrammaticalErrors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3C"/>
    <w:rsid w:val="00006DD5"/>
    <w:rsid w:val="0001005A"/>
    <w:rsid w:val="00022CD1"/>
    <w:rsid w:val="00027DBE"/>
    <w:rsid w:val="00030A1C"/>
    <w:rsid w:val="00037BAE"/>
    <w:rsid w:val="00041B5D"/>
    <w:rsid w:val="000478CF"/>
    <w:rsid w:val="000558CE"/>
    <w:rsid w:val="00060C33"/>
    <w:rsid w:val="00063ECA"/>
    <w:rsid w:val="00072ADA"/>
    <w:rsid w:val="0007405B"/>
    <w:rsid w:val="000745EE"/>
    <w:rsid w:val="00076AF9"/>
    <w:rsid w:val="00081503"/>
    <w:rsid w:val="0008465E"/>
    <w:rsid w:val="000A37E6"/>
    <w:rsid w:val="000A3CC2"/>
    <w:rsid w:val="000A6C14"/>
    <w:rsid w:val="000B7123"/>
    <w:rsid w:val="000D2C4A"/>
    <w:rsid w:val="000D4AC6"/>
    <w:rsid w:val="000E2D3C"/>
    <w:rsid w:val="000F572D"/>
    <w:rsid w:val="00110849"/>
    <w:rsid w:val="00111CC5"/>
    <w:rsid w:val="00116432"/>
    <w:rsid w:val="001172A3"/>
    <w:rsid w:val="00130CCA"/>
    <w:rsid w:val="0013372A"/>
    <w:rsid w:val="00135F99"/>
    <w:rsid w:val="00136ABA"/>
    <w:rsid w:val="00141296"/>
    <w:rsid w:val="00145261"/>
    <w:rsid w:val="00146B45"/>
    <w:rsid w:val="001537B6"/>
    <w:rsid w:val="00156238"/>
    <w:rsid w:val="00163DD6"/>
    <w:rsid w:val="00170D75"/>
    <w:rsid w:val="00173204"/>
    <w:rsid w:val="00174A8B"/>
    <w:rsid w:val="00184458"/>
    <w:rsid w:val="00185863"/>
    <w:rsid w:val="001867FA"/>
    <w:rsid w:val="00193733"/>
    <w:rsid w:val="001938DA"/>
    <w:rsid w:val="001A43C5"/>
    <w:rsid w:val="001A5FC6"/>
    <w:rsid w:val="001C0CEC"/>
    <w:rsid w:val="001C40E8"/>
    <w:rsid w:val="001C7687"/>
    <w:rsid w:val="001D6A1D"/>
    <w:rsid w:val="001D7ABC"/>
    <w:rsid w:val="001E07D9"/>
    <w:rsid w:val="001E220B"/>
    <w:rsid w:val="001E23DB"/>
    <w:rsid w:val="001E274E"/>
    <w:rsid w:val="001E540A"/>
    <w:rsid w:val="001F211D"/>
    <w:rsid w:val="001F2585"/>
    <w:rsid w:val="001F3CCB"/>
    <w:rsid w:val="001F444F"/>
    <w:rsid w:val="001F6575"/>
    <w:rsid w:val="00200B3D"/>
    <w:rsid w:val="002140AB"/>
    <w:rsid w:val="0021448B"/>
    <w:rsid w:val="002160EC"/>
    <w:rsid w:val="00217F24"/>
    <w:rsid w:val="00220775"/>
    <w:rsid w:val="002234CF"/>
    <w:rsid w:val="002347AA"/>
    <w:rsid w:val="002413C9"/>
    <w:rsid w:val="002473AC"/>
    <w:rsid w:val="002545E9"/>
    <w:rsid w:val="0025554C"/>
    <w:rsid w:val="002569AE"/>
    <w:rsid w:val="002605A1"/>
    <w:rsid w:val="002607F6"/>
    <w:rsid w:val="00260F98"/>
    <w:rsid w:val="00261D61"/>
    <w:rsid w:val="00266CDD"/>
    <w:rsid w:val="00271C26"/>
    <w:rsid w:val="00272D5B"/>
    <w:rsid w:val="00272FF7"/>
    <w:rsid w:val="00275357"/>
    <w:rsid w:val="002849BF"/>
    <w:rsid w:val="002942FF"/>
    <w:rsid w:val="002945B0"/>
    <w:rsid w:val="00296677"/>
    <w:rsid w:val="002B27AF"/>
    <w:rsid w:val="002B3EDE"/>
    <w:rsid w:val="002D59A3"/>
    <w:rsid w:val="002D5CBB"/>
    <w:rsid w:val="002D61CA"/>
    <w:rsid w:val="002E0A89"/>
    <w:rsid w:val="002E2455"/>
    <w:rsid w:val="002E37A6"/>
    <w:rsid w:val="002E40EA"/>
    <w:rsid w:val="002F10FD"/>
    <w:rsid w:val="00300FD0"/>
    <w:rsid w:val="00305514"/>
    <w:rsid w:val="00306D27"/>
    <w:rsid w:val="00310CC4"/>
    <w:rsid w:val="003225EB"/>
    <w:rsid w:val="003346C0"/>
    <w:rsid w:val="00334E3F"/>
    <w:rsid w:val="00336EBE"/>
    <w:rsid w:val="00357089"/>
    <w:rsid w:val="003600D9"/>
    <w:rsid w:val="0036089D"/>
    <w:rsid w:val="00367F40"/>
    <w:rsid w:val="00372BC9"/>
    <w:rsid w:val="003741CD"/>
    <w:rsid w:val="0038046C"/>
    <w:rsid w:val="0039698D"/>
    <w:rsid w:val="003A142E"/>
    <w:rsid w:val="003A792A"/>
    <w:rsid w:val="003C57D3"/>
    <w:rsid w:val="003C6413"/>
    <w:rsid w:val="003F4417"/>
    <w:rsid w:val="003F5911"/>
    <w:rsid w:val="00404274"/>
    <w:rsid w:val="00404B67"/>
    <w:rsid w:val="00406CA8"/>
    <w:rsid w:val="0041155B"/>
    <w:rsid w:val="00412318"/>
    <w:rsid w:val="00421C5A"/>
    <w:rsid w:val="00427ED5"/>
    <w:rsid w:val="00430C7D"/>
    <w:rsid w:val="00435BC7"/>
    <w:rsid w:val="004403B3"/>
    <w:rsid w:val="00440527"/>
    <w:rsid w:val="00443C8E"/>
    <w:rsid w:val="00444AD1"/>
    <w:rsid w:val="00445D64"/>
    <w:rsid w:val="00457853"/>
    <w:rsid w:val="0047292B"/>
    <w:rsid w:val="00477612"/>
    <w:rsid w:val="0048173C"/>
    <w:rsid w:val="00483B1F"/>
    <w:rsid w:val="00490DBC"/>
    <w:rsid w:val="004933D0"/>
    <w:rsid w:val="0049722D"/>
    <w:rsid w:val="00497980"/>
    <w:rsid w:val="004A3E84"/>
    <w:rsid w:val="004A5B11"/>
    <w:rsid w:val="004B6E3B"/>
    <w:rsid w:val="004D25D4"/>
    <w:rsid w:val="004D2A9C"/>
    <w:rsid w:val="004D5619"/>
    <w:rsid w:val="004D6B03"/>
    <w:rsid w:val="004E2BE7"/>
    <w:rsid w:val="004E306D"/>
    <w:rsid w:val="004E5792"/>
    <w:rsid w:val="004E70F4"/>
    <w:rsid w:val="004F00C0"/>
    <w:rsid w:val="004F0127"/>
    <w:rsid w:val="004F0DD5"/>
    <w:rsid w:val="004F2009"/>
    <w:rsid w:val="004F5F00"/>
    <w:rsid w:val="00505843"/>
    <w:rsid w:val="0050731D"/>
    <w:rsid w:val="00507FE8"/>
    <w:rsid w:val="00530C4E"/>
    <w:rsid w:val="00533C4F"/>
    <w:rsid w:val="005479C8"/>
    <w:rsid w:val="00547EA3"/>
    <w:rsid w:val="00562ABB"/>
    <w:rsid w:val="005714EC"/>
    <w:rsid w:val="00581153"/>
    <w:rsid w:val="005832AF"/>
    <w:rsid w:val="00592BDE"/>
    <w:rsid w:val="005A73D4"/>
    <w:rsid w:val="005B229C"/>
    <w:rsid w:val="005B7464"/>
    <w:rsid w:val="005D0F62"/>
    <w:rsid w:val="005D7758"/>
    <w:rsid w:val="005E5B46"/>
    <w:rsid w:val="005E730C"/>
    <w:rsid w:val="005F0C5C"/>
    <w:rsid w:val="005F398F"/>
    <w:rsid w:val="005F6296"/>
    <w:rsid w:val="006010AD"/>
    <w:rsid w:val="006058BF"/>
    <w:rsid w:val="0061176D"/>
    <w:rsid w:val="006159EC"/>
    <w:rsid w:val="006244B1"/>
    <w:rsid w:val="006271F6"/>
    <w:rsid w:val="00632F6B"/>
    <w:rsid w:val="0065017B"/>
    <w:rsid w:val="00655ABC"/>
    <w:rsid w:val="0067514E"/>
    <w:rsid w:val="00675DA6"/>
    <w:rsid w:val="006766C7"/>
    <w:rsid w:val="00676DAD"/>
    <w:rsid w:val="006955AD"/>
    <w:rsid w:val="006A7850"/>
    <w:rsid w:val="006B5D4A"/>
    <w:rsid w:val="006B69A5"/>
    <w:rsid w:val="006E1CED"/>
    <w:rsid w:val="006E364A"/>
    <w:rsid w:val="006E5367"/>
    <w:rsid w:val="006F1051"/>
    <w:rsid w:val="00711C82"/>
    <w:rsid w:val="007233B1"/>
    <w:rsid w:val="00731534"/>
    <w:rsid w:val="00734B84"/>
    <w:rsid w:val="00741B29"/>
    <w:rsid w:val="0074356F"/>
    <w:rsid w:val="00744BA6"/>
    <w:rsid w:val="0074617C"/>
    <w:rsid w:val="00746D89"/>
    <w:rsid w:val="007553CB"/>
    <w:rsid w:val="00756AA3"/>
    <w:rsid w:val="00756EEF"/>
    <w:rsid w:val="00771E77"/>
    <w:rsid w:val="00771F95"/>
    <w:rsid w:val="007725C8"/>
    <w:rsid w:val="00780909"/>
    <w:rsid w:val="00787E37"/>
    <w:rsid w:val="007A1435"/>
    <w:rsid w:val="007B0997"/>
    <w:rsid w:val="007B25C9"/>
    <w:rsid w:val="007B3E77"/>
    <w:rsid w:val="007B65C5"/>
    <w:rsid w:val="007D2BA8"/>
    <w:rsid w:val="007D345C"/>
    <w:rsid w:val="007D4D72"/>
    <w:rsid w:val="007E0732"/>
    <w:rsid w:val="007E0AB7"/>
    <w:rsid w:val="007E51F3"/>
    <w:rsid w:val="007E604E"/>
    <w:rsid w:val="007E789C"/>
    <w:rsid w:val="00803159"/>
    <w:rsid w:val="008127E1"/>
    <w:rsid w:val="0082676D"/>
    <w:rsid w:val="00830974"/>
    <w:rsid w:val="0083686A"/>
    <w:rsid w:val="00853ACF"/>
    <w:rsid w:val="00855906"/>
    <w:rsid w:val="008568AD"/>
    <w:rsid w:val="00866EE5"/>
    <w:rsid w:val="00870116"/>
    <w:rsid w:val="008718F6"/>
    <w:rsid w:val="00872C1B"/>
    <w:rsid w:val="00881520"/>
    <w:rsid w:val="008906EF"/>
    <w:rsid w:val="008A1353"/>
    <w:rsid w:val="008A1B3F"/>
    <w:rsid w:val="008A2CE2"/>
    <w:rsid w:val="008A497E"/>
    <w:rsid w:val="008A79FB"/>
    <w:rsid w:val="008B2007"/>
    <w:rsid w:val="008B31EF"/>
    <w:rsid w:val="008C1F03"/>
    <w:rsid w:val="008C5F9D"/>
    <w:rsid w:val="008C7F72"/>
    <w:rsid w:val="008D05AD"/>
    <w:rsid w:val="008D591E"/>
    <w:rsid w:val="008D7622"/>
    <w:rsid w:val="008E0483"/>
    <w:rsid w:val="008E089E"/>
    <w:rsid w:val="008E209B"/>
    <w:rsid w:val="008E495F"/>
    <w:rsid w:val="008F2CAA"/>
    <w:rsid w:val="008F32A8"/>
    <w:rsid w:val="008F78BA"/>
    <w:rsid w:val="009043ED"/>
    <w:rsid w:val="009178EF"/>
    <w:rsid w:val="009209B3"/>
    <w:rsid w:val="009236D0"/>
    <w:rsid w:val="009340B5"/>
    <w:rsid w:val="00935053"/>
    <w:rsid w:val="009375F5"/>
    <w:rsid w:val="00945001"/>
    <w:rsid w:val="009457ED"/>
    <w:rsid w:val="00945E01"/>
    <w:rsid w:val="00981E6E"/>
    <w:rsid w:val="00992462"/>
    <w:rsid w:val="00993245"/>
    <w:rsid w:val="009958F7"/>
    <w:rsid w:val="009A0090"/>
    <w:rsid w:val="009A745A"/>
    <w:rsid w:val="009C4A40"/>
    <w:rsid w:val="009D0DFB"/>
    <w:rsid w:val="009D281C"/>
    <w:rsid w:val="009D4B36"/>
    <w:rsid w:val="009D5348"/>
    <w:rsid w:val="009F3949"/>
    <w:rsid w:val="009F4C8F"/>
    <w:rsid w:val="00A02611"/>
    <w:rsid w:val="00A04E0B"/>
    <w:rsid w:val="00A178F2"/>
    <w:rsid w:val="00A32B8A"/>
    <w:rsid w:val="00A5292F"/>
    <w:rsid w:val="00A535A2"/>
    <w:rsid w:val="00A62463"/>
    <w:rsid w:val="00A667B5"/>
    <w:rsid w:val="00A745AE"/>
    <w:rsid w:val="00A809E6"/>
    <w:rsid w:val="00A93985"/>
    <w:rsid w:val="00A93F66"/>
    <w:rsid w:val="00A97DFB"/>
    <w:rsid w:val="00AA00E7"/>
    <w:rsid w:val="00AA0BB2"/>
    <w:rsid w:val="00AA3866"/>
    <w:rsid w:val="00AA55B5"/>
    <w:rsid w:val="00AA567F"/>
    <w:rsid w:val="00AA5E6E"/>
    <w:rsid w:val="00AB1428"/>
    <w:rsid w:val="00AB3BAC"/>
    <w:rsid w:val="00AC5B92"/>
    <w:rsid w:val="00AD2BF8"/>
    <w:rsid w:val="00AD3CBA"/>
    <w:rsid w:val="00AD547E"/>
    <w:rsid w:val="00AE0768"/>
    <w:rsid w:val="00AE4764"/>
    <w:rsid w:val="00AE6C53"/>
    <w:rsid w:val="00AF1708"/>
    <w:rsid w:val="00AF5420"/>
    <w:rsid w:val="00AF649A"/>
    <w:rsid w:val="00AF72D0"/>
    <w:rsid w:val="00B0216C"/>
    <w:rsid w:val="00B03A95"/>
    <w:rsid w:val="00B056D8"/>
    <w:rsid w:val="00B115DB"/>
    <w:rsid w:val="00B21B95"/>
    <w:rsid w:val="00B420E8"/>
    <w:rsid w:val="00B467A0"/>
    <w:rsid w:val="00B4711B"/>
    <w:rsid w:val="00B4769F"/>
    <w:rsid w:val="00B51772"/>
    <w:rsid w:val="00B52288"/>
    <w:rsid w:val="00B5360C"/>
    <w:rsid w:val="00B54063"/>
    <w:rsid w:val="00B60A00"/>
    <w:rsid w:val="00B60E18"/>
    <w:rsid w:val="00B6401B"/>
    <w:rsid w:val="00B713CD"/>
    <w:rsid w:val="00B760FC"/>
    <w:rsid w:val="00B80484"/>
    <w:rsid w:val="00B805EB"/>
    <w:rsid w:val="00B82576"/>
    <w:rsid w:val="00B92C86"/>
    <w:rsid w:val="00BA04BB"/>
    <w:rsid w:val="00BA1055"/>
    <w:rsid w:val="00BA7F71"/>
    <w:rsid w:val="00BB5AB9"/>
    <w:rsid w:val="00BB6062"/>
    <w:rsid w:val="00BC4E8D"/>
    <w:rsid w:val="00BC5058"/>
    <w:rsid w:val="00BC7294"/>
    <w:rsid w:val="00BD3A99"/>
    <w:rsid w:val="00BD41E2"/>
    <w:rsid w:val="00BD4B88"/>
    <w:rsid w:val="00BD754A"/>
    <w:rsid w:val="00BE4941"/>
    <w:rsid w:val="00BF350D"/>
    <w:rsid w:val="00BF6E6A"/>
    <w:rsid w:val="00C118F3"/>
    <w:rsid w:val="00C12AB4"/>
    <w:rsid w:val="00C237E8"/>
    <w:rsid w:val="00C24873"/>
    <w:rsid w:val="00C315CF"/>
    <w:rsid w:val="00C35AEC"/>
    <w:rsid w:val="00C36191"/>
    <w:rsid w:val="00C41710"/>
    <w:rsid w:val="00C44B1F"/>
    <w:rsid w:val="00C64592"/>
    <w:rsid w:val="00C707F4"/>
    <w:rsid w:val="00C71D9B"/>
    <w:rsid w:val="00C80C71"/>
    <w:rsid w:val="00C81F12"/>
    <w:rsid w:val="00C82781"/>
    <w:rsid w:val="00C95BE2"/>
    <w:rsid w:val="00CB11FC"/>
    <w:rsid w:val="00CB4170"/>
    <w:rsid w:val="00CB66DD"/>
    <w:rsid w:val="00CD72A4"/>
    <w:rsid w:val="00CE035E"/>
    <w:rsid w:val="00CE3C1D"/>
    <w:rsid w:val="00D0055E"/>
    <w:rsid w:val="00D04658"/>
    <w:rsid w:val="00D258F5"/>
    <w:rsid w:val="00D272D4"/>
    <w:rsid w:val="00D30EF5"/>
    <w:rsid w:val="00D338A4"/>
    <w:rsid w:val="00D425E7"/>
    <w:rsid w:val="00D43B89"/>
    <w:rsid w:val="00D52393"/>
    <w:rsid w:val="00D56BC7"/>
    <w:rsid w:val="00D64731"/>
    <w:rsid w:val="00D74371"/>
    <w:rsid w:val="00D80276"/>
    <w:rsid w:val="00D85197"/>
    <w:rsid w:val="00D91B12"/>
    <w:rsid w:val="00DA1FCC"/>
    <w:rsid w:val="00DB5A57"/>
    <w:rsid w:val="00DB7F3A"/>
    <w:rsid w:val="00DC4A1F"/>
    <w:rsid w:val="00DE2EB0"/>
    <w:rsid w:val="00DE59C2"/>
    <w:rsid w:val="00DF2DBE"/>
    <w:rsid w:val="00DF2E45"/>
    <w:rsid w:val="00DF63B3"/>
    <w:rsid w:val="00E11747"/>
    <w:rsid w:val="00E13E50"/>
    <w:rsid w:val="00E2313F"/>
    <w:rsid w:val="00E34DD8"/>
    <w:rsid w:val="00E35240"/>
    <w:rsid w:val="00E354DE"/>
    <w:rsid w:val="00E35B42"/>
    <w:rsid w:val="00E50C3B"/>
    <w:rsid w:val="00E542D7"/>
    <w:rsid w:val="00E56BE3"/>
    <w:rsid w:val="00E63057"/>
    <w:rsid w:val="00E82891"/>
    <w:rsid w:val="00E84173"/>
    <w:rsid w:val="00E97818"/>
    <w:rsid w:val="00EC5195"/>
    <w:rsid w:val="00EC7AFB"/>
    <w:rsid w:val="00ED62CD"/>
    <w:rsid w:val="00EE0516"/>
    <w:rsid w:val="00EE0569"/>
    <w:rsid w:val="00EE36D2"/>
    <w:rsid w:val="00EE39EF"/>
    <w:rsid w:val="00EF53E0"/>
    <w:rsid w:val="00EF625A"/>
    <w:rsid w:val="00EF7CE5"/>
    <w:rsid w:val="00F024EA"/>
    <w:rsid w:val="00F075DD"/>
    <w:rsid w:val="00F12E0F"/>
    <w:rsid w:val="00F2031D"/>
    <w:rsid w:val="00F21B31"/>
    <w:rsid w:val="00F25982"/>
    <w:rsid w:val="00F378AD"/>
    <w:rsid w:val="00F419AC"/>
    <w:rsid w:val="00F4590E"/>
    <w:rsid w:val="00F51BF7"/>
    <w:rsid w:val="00F550B4"/>
    <w:rsid w:val="00F56DDC"/>
    <w:rsid w:val="00F62CAD"/>
    <w:rsid w:val="00F65979"/>
    <w:rsid w:val="00F66E84"/>
    <w:rsid w:val="00F7033C"/>
    <w:rsid w:val="00F7040F"/>
    <w:rsid w:val="00F71D0D"/>
    <w:rsid w:val="00F73B10"/>
    <w:rsid w:val="00F84970"/>
    <w:rsid w:val="00F90B2C"/>
    <w:rsid w:val="00F90CFA"/>
    <w:rsid w:val="00FA17A2"/>
    <w:rsid w:val="00FA4495"/>
    <w:rsid w:val="00FB1B92"/>
    <w:rsid w:val="00FC1ED9"/>
    <w:rsid w:val="00FC77BA"/>
    <w:rsid w:val="00FD0A60"/>
    <w:rsid w:val="00FE508E"/>
    <w:rsid w:val="00FF521C"/>
    <w:rsid w:val="00FF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85EF4"/>
  <w15:docId w15:val="{495796C9-D569-4416-AE88-2694C15A7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7535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535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535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630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30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30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30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3057"/>
    <w:rPr>
      <w:b/>
      <w:bCs/>
      <w:sz w:val="20"/>
      <w:szCs w:val="20"/>
    </w:rPr>
  </w:style>
  <w:style w:type="table" w:styleId="LightShading-Accent5">
    <w:name w:val="Light Shading Accent 5"/>
    <w:basedOn w:val="TableNormal"/>
    <w:uiPriority w:val="60"/>
    <w:rsid w:val="009C4A4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853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ACF"/>
  </w:style>
  <w:style w:type="paragraph" w:styleId="Footer">
    <w:name w:val="footer"/>
    <w:basedOn w:val="Normal"/>
    <w:link w:val="FooterChar"/>
    <w:uiPriority w:val="99"/>
    <w:unhideWhenUsed/>
    <w:rsid w:val="00853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ACF"/>
  </w:style>
  <w:style w:type="character" w:styleId="Hyperlink">
    <w:name w:val="Hyperlink"/>
    <w:basedOn w:val="DefaultParagraphFont"/>
    <w:uiPriority w:val="99"/>
    <w:semiHidden/>
    <w:unhideWhenUsed/>
    <w:rsid w:val="00BC4E8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4E8D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6E1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C7943-2060-4D78-8161-04F466BE7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naghsh</dc:creator>
  <cp:lastModifiedBy>z Arjomandi</cp:lastModifiedBy>
  <cp:revision>5</cp:revision>
  <cp:lastPrinted>2020-08-04T07:19:00Z</cp:lastPrinted>
  <dcterms:created xsi:type="dcterms:W3CDTF">2024-02-07T08:47:00Z</dcterms:created>
  <dcterms:modified xsi:type="dcterms:W3CDTF">2025-01-19T07:53:00Z</dcterms:modified>
</cp:coreProperties>
</file>